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20"/>
        <w:tblW w:w="11340" w:type="dxa"/>
        <w:tblLook w:val="00A0"/>
      </w:tblPr>
      <w:tblGrid>
        <w:gridCol w:w="5643"/>
        <w:gridCol w:w="1134"/>
        <w:gridCol w:w="4563"/>
      </w:tblGrid>
      <w:tr w:rsidR="00C74A84" w:rsidRPr="00C74A84" w:rsidTr="00C74A84">
        <w:tc>
          <w:tcPr>
            <w:tcW w:w="5643" w:type="dxa"/>
          </w:tcPr>
          <w:p w:rsidR="00C74A84" w:rsidRPr="00C74A84" w:rsidRDefault="00C74A84" w:rsidP="00C74A84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A84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</w:t>
            </w:r>
          </w:p>
          <w:p w:rsidR="00C74A84" w:rsidRPr="00C74A84" w:rsidRDefault="00C74A84" w:rsidP="00C74A84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A84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Совета Учреждения</w:t>
            </w:r>
          </w:p>
          <w:p w:rsidR="00C74A84" w:rsidRPr="00C74A84" w:rsidRDefault="00C74A84" w:rsidP="00C74A84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A84">
              <w:rPr>
                <w:rFonts w:ascii="Times New Roman" w:eastAsia="Times New Roman" w:hAnsi="Times New Roman" w:cs="Times New Roman"/>
                <w:sz w:val="28"/>
                <w:szCs w:val="28"/>
              </w:rPr>
              <w:t>БОУ г</w:t>
            </w:r>
            <w:proofErr w:type="gramStart"/>
            <w:r w:rsidRPr="00C74A84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74A84">
              <w:rPr>
                <w:rFonts w:ascii="Times New Roman" w:eastAsia="Times New Roman" w:hAnsi="Times New Roman" w:cs="Times New Roman"/>
                <w:sz w:val="28"/>
                <w:szCs w:val="28"/>
              </w:rPr>
              <w:t>мска «Средняя общеобразовательная школа № 13 имени А.С.Пушкина»</w:t>
            </w:r>
          </w:p>
          <w:p w:rsidR="00C74A84" w:rsidRPr="00C74A84" w:rsidRDefault="00C74A84" w:rsidP="00C74A84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4A8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Председатель________Яковлева</w:t>
            </w:r>
            <w:proofErr w:type="spellEnd"/>
            <w:r w:rsidRPr="00C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C74A84" w:rsidRPr="00C74A84" w:rsidRDefault="00C74A84" w:rsidP="00C74A84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A84">
              <w:rPr>
                <w:rFonts w:ascii="Times New Roman" w:eastAsia="Times New Roman" w:hAnsi="Times New Roman" w:cs="Times New Roman"/>
                <w:sz w:val="28"/>
                <w:szCs w:val="28"/>
              </w:rPr>
              <w:t>(протокол №___ от «____»________20____г)</w:t>
            </w:r>
          </w:p>
          <w:p w:rsidR="00C74A84" w:rsidRPr="00C74A84" w:rsidRDefault="00C74A84" w:rsidP="00C74A84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4A84" w:rsidRPr="00C74A84" w:rsidRDefault="00C74A84" w:rsidP="00C74A84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4A84" w:rsidRPr="00C74A84" w:rsidRDefault="00C74A84" w:rsidP="00C74A84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A84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C74A84" w:rsidRPr="00C74A84" w:rsidRDefault="00C74A84" w:rsidP="00C74A84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A84">
              <w:rPr>
                <w:rFonts w:ascii="Times New Roman" w:eastAsia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C74A84" w:rsidRPr="00C74A84" w:rsidRDefault="00C74A84" w:rsidP="00C74A84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(протокол №___ от «____»________20____г)</w:t>
            </w:r>
          </w:p>
          <w:p w:rsidR="00C74A84" w:rsidRPr="00C74A84" w:rsidRDefault="00C74A84" w:rsidP="00C74A84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4A84" w:rsidRPr="00C74A84" w:rsidRDefault="00C74A84" w:rsidP="00C74A84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74A84" w:rsidRPr="00C74A84" w:rsidRDefault="00C74A84" w:rsidP="00C74A84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C74A84" w:rsidRPr="00C74A84" w:rsidRDefault="00C74A84" w:rsidP="00C74A84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A8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C74A84" w:rsidRPr="00C74A84" w:rsidRDefault="00C74A84" w:rsidP="00C74A84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A84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директора БОУ г</w:t>
            </w:r>
            <w:proofErr w:type="gramStart"/>
            <w:r w:rsidRPr="00C74A84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74A84">
              <w:rPr>
                <w:rFonts w:ascii="Times New Roman" w:eastAsia="Times New Roman" w:hAnsi="Times New Roman" w:cs="Times New Roman"/>
                <w:sz w:val="28"/>
                <w:szCs w:val="28"/>
              </w:rPr>
              <w:t>мска «Средняя общеобразовательная школа № 13 имени А.С.Пушкина»</w:t>
            </w:r>
          </w:p>
          <w:p w:rsidR="00C74A84" w:rsidRPr="00C74A84" w:rsidRDefault="00C74A84" w:rsidP="00C74A84">
            <w:pPr>
              <w:tabs>
                <w:tab w:val="left" w:pos="1485"/>
              </w:tabs>
              <w:spacing w:after="0"/>
              <w:ind w:firstLine="3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A84">
              <w:rPr>
                <w:rFonts w:ascii="Times New Roman" w:eastAsia="Times New Roman" w:hAnsi="Times New Roman" w:cs="Times New Roman"/>
                <w:sz w:val="28"/>
                <w:szCs w:val="28"/>
              </w:rPr>
              <w:t>от «____»__________20__г. №______</w:t>
            </w:r>
          </w:p>
          <w:p w:rsidR="00C74A84" w:rsidRPr="00C74A84" w:rsidRDefault="00C74A84" w:rsidP="00C74A84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4A84" w:rsidRPr="00C74A84" w:rsidRDefault="00C74A84" w:rsidP="00BF4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E25" w:rsidRPr="00E457E8" w:rsidRDefault="00BF4E25" w:rsidP="00BF4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</w:t>
      </w:r>
      <w:r w:rsidRPr="00E45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динамичном нелинейном расписании</w:t>
      </w:r>
    </w:p>
    <w:p w:rsidR="00BF4E25" w:rsidRPr="00E457E8" w:rsidRDefault="00BF4E25" w:rsidP="00BF4E25">
      <w:pPr>
        <w:spacing w:after="0"/>
        <w:ind w:firstLine="55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457E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  БОУ г. Омска «Средняя  общеобразовательная школа № 13 имени А.С.Пушкина»</w:t>
      </w:r>
    </w:p>
    <w:p w:rsidR="00BF4E25" w:rsidRDefault="00BF4E25" w:rsidP="00BF4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I. Общие положения.</w:t>
      </w:r>
    </w:p>
    <w:p w:rsidR="00792441" w:rsidRDefault="00BF4E25" w:rsidP="00BF4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Настоящее положение регулирует организацию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чебного процесса при внедрении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государственных об</w:t>
      </w:r>
      <w:r w:rsidR="0079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разовательных стандартов (ФГОС) в школе. </w:t>
      </w:r>
    </w:p>
    <w:p w:rsidR="00792441" w:rsidRDefault="00BF4E25" w:rsidP="00BF4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учебного процесса при внедрен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федеральных государственных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стандартов (ФГОС) строится на 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амичном нелинейном расписании,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принцип которого - уче</w:t>
      </w:r>
      <w:r w:rsidR="0079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ритмов учебной деятельности. </w:t>
      </w:r>
    </w:p>
    <w:p w:rsidR="00792441" w:rsidRDefault="00BF4E25" w:rsidP="00BF4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Нелинейная модель расписания в школе являе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способом совершенствования условий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са, через изменение расписания, с целью обучения детей навыкам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сотрудничества, поддержания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оптимистичес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самооценки и уверенности в себе, расширения опыта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самостоятельного выбора,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желания учиться и основ умения учиться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расширяя границы своих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возможностей.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Нелинейная динамическая модель образовате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процесса решает следующие проблемы:</w:t>
      </w:r>
    </w:p>
    <w:p w:rsidR="00BF4E25" w:rsidRDefault="00BF4E25" w:rsidP="00BF4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 от предметно-урочной системы как основной формы учебного процесса; </w:t>
      </w:r>
      <w:r w:rsidR="007924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ереход от </w:t>
      </w:r>
      <w:proofErr w:type="spellStart"/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ЗУН-овского</w:t>
      </w:r>
      <w:proofErr w:type="spellEnd"/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образования к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витию универсальных действий, которые соотнесены с реализацией Федерального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образовательного стандарта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образования,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определены умения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осваивает неско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лько образовательных предметов;</w:t>
      </w:r>
    </w:p>
    <w:p w:rsidR="00BF4E25" w:rsidRDefault="00BF4E25" w:rsidP="00BF4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с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условий, при которых ребенок будет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олучать опыт, самоопределяться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интересам. </w:t>
      </w:r>
    </w:p>
    <w:p w:rsidR="00BF4E25" w:rsidRDefault="00BF4E25" w:rsidP="00BF4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II. Организация образовательного процесса в школе.</w:t>
      </w:r>
    </w:p>
    <w:p w:rsidR="00BF4455" w:rsidRDefault="00BF4E25" w:rsidP="00BF4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Учебный процесс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чтобы учебная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деятельность, в рамках которой формируются базовые знания</w:t>
      </w:r>
      <w:r w:rsidR="00BF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сочеталась с деятельностью творческой, связанной с развитием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задатков учащихся, их познавательной активности.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этой целью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внеурочная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4E25" w:rsidRPr="00E457E8" w:rsidRDefault="00BF4E25" w:rsidP="00BF4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Наряду с классно-урочной формой учебные занят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проходят в форме творческих образовательных путешествий, педагогических мастерских,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проектов,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proofErr w:type="gramEnd"/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проходить программный мате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риал по разным дисциплинам без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потерь часов и перегрузки учащихся.</w:t>
      </w:r>
    </w:p>
    <w:p w:rsidR="00BF4E25" w:rsidRDefault="00BF4E25" w:rsidP="00BF4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учебном процессе согласно </w:t>
      </w:r>
      <w:proofErr w:type="spellStart"/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оздоровител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целях в середине учебного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предусмотрена динамическая пауза продолжительнос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тью не менее 20 минут, которая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во время обеда, что не отражается на объеме учебной нагрузки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4E25" w:rsidRDefault="00BF4E25" w:rsidP="00BF4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Основы деятельности.</w:t>
      </w:r>
    </w:p>
    <w:p w:rsidR="00BF4E25" w:rsidRDefault="00BF4E25" w:rsidP="00BF4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Школа самостоятельно разрабатывает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образования с учетом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 детей, потребностей семьи, национально-куль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турных традиций,  материально –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 базы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и окружающего социума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Содержание деятельности определяется педаго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гом с учетом примерных учебных планов и программ, рекомендованных государственными органами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управления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образованием. Педагогические работники могут разр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абатывать авторские программы,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педагогическим (методическим) советом школы.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4E25" w:rsidRDefault="00BF4E25" w:rsidP="00BF4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IY. Участники организации динамичного расписания.</w:t>
      </w:r>
    </w:p>
    <w:p w:rsidR="00792441" w:rsidRDefault="00BF4E25" w:rsidP="00BF4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1.Участниками организации динамичного расписан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являются учащиеся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огические работники, участвующие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ализации ФГОС, родители (лица, </w:t>
      </w:r>
      <w:r w:rsidR="0079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заменяющие). </w:t>
      </w:r>
    </w:p>
    <w:p w:rsidR="00792441" w:rsidRDefault="00BF4E25" w:rsidP="00BF4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Осуществляет составление и коррекцию расписания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трация школы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расписании предусмотрено чередование различных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занятий учащихся. В связи с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предлагаются следующие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иды аудиторных и внеаудиторных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й: </w:t>
      </w:r>
    </w:p>
    <w:p w:rsidR="00BF4E25" w:rsidRDefault="00BF4E25" w:rsidP="00BF4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1). Урок – аудиторное занятие, при котором осуществляется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педагогическое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взаимодействие педагогов и обучаемых с 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передачи ученикам определенной системы знаний и одновременного контроля уровня их усвоения, а также 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ствующих навыков и умений. </w:t>
      </w:r>
    </w:p>
    <w:p w:rsidR="00BF4E25" w:rsidRPr="00E457E8" w:rsidRDefault="00BF4E25" w:rsidP="00BF4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Экскурсия – внеаудиторное занятие,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ученики получают знания при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непосредственном наблюдении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объекта, знакомятся с реальной действительностью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(завод, учреждение культуры, природа, историко-художественные памятники).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Творческая мастерская — аудиторное занятие,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условия для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восхождения каждого участника к новому знанию и новому опыту путем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самостоятельного или коллективного открытия. Основой открытия в мастерской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является творческая деятельность каждого и осознание закономерностей этой </w:t>
      </w:r>
      <w:r w:rsidR="007924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деятельности. </w:t>
      </w:r>
      <w:r w:rsidR="007924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4). Конференция - аудиторное занятие как форма подведения итогов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исследовательской и творческой деятельности школьников.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соревнования - это внеаудиторное занятие (состязание)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чащихся в игровой форме с целью выяснения преимущества в уровне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подготовленности, в развитии некоторых сторон сознания. </w:t>
      </w:r>
    </w:p>
    <w:p w:rsidR="00792441" w:rsidRDefault="00BF4E25" w:rsidP="00BF4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Образовательное путешествие - это детская образовательная экспедиция,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разработанная с учетом возрастных особе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нностей восприятия и понимания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ребенком окружающего мира.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Познавательная лаборатория - аудиторное занятие, создается для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(повышения) у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познавательного интереса к исследовательской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деятельности и способствует формированию осн</w:t>
      </w:r>
      <w:r w:rsidR="0079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научного мировоззрения. Это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 для специфической игровой деятельности ребенка (рабо</w:t>
      </w:r>
      <w:r w:rsidR="0079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 лаборатории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превращение детей в ученых, которые проводят опыты,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эксперименты, наблюдения по разной тематике).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. Школьная театральная студия – внеауди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торное занятие, способствующее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коммуникабельности, творческого подхода к любому делу, ум</w:t>
      </w:r>
      <w:r w:rsidR="0079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ению подать себя. </w:t>
      </w:r>
      <w:r w:rsidR="007924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9).Кафедра – аудиторное занятие, направленное на развитие проектной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</w:t>
      </w:r>
      <w:r w:rsidR="00792441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по предмету.</w:t>
      </w:r>
    </w:p>
    <w:p w:rsidR="00792441" w:rsidRDefault="00BF4E25" w:rsidP="00BF4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10).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портивная секция – внеаудиторное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2441" w:rsidRDefault="00BF4E25" w:rsidP="00BF4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11).</w:t>
      </w:r>
      <w:r w:rsidR="0079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Поход - внеаудиторное занятие </w:t>
      </w:r>
    </w:p>
    <w:p w:rsidR="00792441" w:rsidRDefault="00BF4E25" w:rsidP="00BF4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Индивидуальные занятия - аудиторное 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ятие, направленное на развитие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 образ</w:t>
      </w:r>
      <w:r w:rsidR="0079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овательной траектории ученика. </w:t>
      </w:r>
    </w:p>
    <w:p w:rsidR="00792441" w:rsidRDefault="00BF4E25" w:rsidP="00BF4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Социальные проекты - внеаудиторное занят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ие, направленное на развитие и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детских инициатив в «</w:t>
      </w:r>
      <w:proofErr w:type="spellStart"/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культуросообразных</w:t>
      </w:r>
      <w:proofErr w:type="spellEnd"/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видах деятельности»,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приобретение опыта взаимод</w:t>
      </w:r>
      <w:r w:rsidR="0079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ействия </w:t>
      </w:r>
      <w:proofErr w:type="gramStart"/>
      <w:r w:rsidR="00792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79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детьми. </w:t>
      </w:r>
    </w:p>
    <w:p w:rsidR="00BF4E25" w:rsidRDefault="00BF4E25" w:rsidP="00BF4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14).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в клубе.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4E25" w:rsidRDefault="00BF4E25" w:rsidP="00BF4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Y.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динамичного расписания.</w:t>
      </w:r>
    </w:p>
    <w:p w:rsidR="00BF4455" w:rsidRDefault="00BF4E25" w:rsidP="00BF4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Необходимое требование к расписанию – гибкость и вариативность. При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необходимости оно составляется на 1 учебную неделю с учётом календарно-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тематического планирования программного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интересов обучающихся.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При проведении отдельных занятий предусмотрено объединение в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разновозрастные группы или группы по интересам.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основных предметов учебного пл</w:t>
      </w:r>
      <w:r w:rsidR="00BF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 может осуществляться как в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традиционной форме (урок), так и в других видах з</w:t>
      </w:r>
      <w:r w:rsidR="00BF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анятий (творческая мастерская,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путешествие, заседание кафедр</w:t>
      </w:r>
      <w:r w:rsidR="00BF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познавательная лаборатория,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конференция и т. д.). </w:t>
      </w:r>
    </w:p>
    <w:p w:rsidR="00BF4E25" w:rsidRDefault="00BF4E25" w:rsidP="00BF4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деятельности и формы проведения занятий в данном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расписании меняются в зависимости от изучаемого материала. </w:t>
      </w:r>
    </w:p>
    <w:p w:rsidR="00BF4E25" w:rsidRPr="00E457E8" w:rsidRDefault="00BF4E25" w:rsidP="00BF4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Учебный день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 – «это комбинация уроков, театральных,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спортивных, индивидуальных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занятий, экскурсий и походов, социальных проектов». Ребёнок не сидит 6 часов за партой. У него есть возможность активно двиг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аться, заниматься творчеством,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индивидуально.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Чередование традиционных форм образовательного процесса с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большое разнообразие занятий, снижает утомляемость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школьников, повышает интерес к изучае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мым дисциплинам и способствует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достижению необходимых результатов.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данного расписания возникает 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существования и деятельности разновозрастных классных коллективов, объединяющихся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того или иного занятия. Ребенок получает возможность </w:t>
      </w:r>
      <w:r w:rsidRPr="00E4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со старшим учеником в процессе образовательной деятельности. </w:t>
      </w:r>
    </w:p>
    <w:p w:rsidR="00BF4E25" w:rsidRPr="009E3E44" w:rsidRDefault="00BF4E25" w:rsidP="00BF4E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E25" w:rsidRPr="009E3E44" w:rsidRDefault="00BF4E25" w:rsidP="00BF4E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E25" w:rsidRDefault="00BF4E25" w:rsidP="00BF4E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079" w:rsidRDefault="00113079"/>
    <w:sectPr w:rsidR="00113079" w:rsidSect="0011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E25"/>
    <w:rsid w:val="000C43F2"/>
    <w:rsid w:val="00113079"/>
    <w:rsid w:val="003F4C97"/>
    <w:rsid w:val="00792441"/>
    <w:rsid w:val="00BF4455"/>
    <w:rsid w:val="00BF4E25"/>
    <w:rsid w:val="00C7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2025-04-23T05:48:00Z</cp:lastPrinted>
  <dcterms:created xsi:type="dcterms:W3CDTF">2025-03-12T09:49:00Z</dcterms:created>
  <dcterms:modified xsi:type="dcterms:W3CDTF">2025-04-23T05:48:00Z</dcterms:modified>
</cp:coreProperties>
</file>