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F5" w:rsidRDefault="004D52F5" w:rsidP="00A170D0">
      <w:pPr>
        <w:pStyle w:val="aff0"/>
        <w:pageBreakBefore w:val="0"/>
        <w:tabs>
          <w:tab w:val="left" w:pos="9354"/>
        </w:tabs>
        <w:spacing w:before="960"/>
        <w:ind w:left="0" w:right="0" w:firstLine="0"/>
        <w:sectPr w:rsidR="004D52F5" w:rsidSect="004D52F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985" w:header="709" w:footer="709" w:gutter="0"/>
          <w:cols w:space="708"/>
          <w:titlePg/>
          <w:docGrid w:linePitch="360"/>
        </w:sectPr>
      </w:pP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A170D0">
        <w:rPr>
          <w:szCs w:val="28"/>
        </w:rPr>
        <w:t xml:space="preserve">бюджетного </w:t>
      </w:r>
      <w:r>
        <w:rPr>
          <w:szCs w:val="28"/>
        </w:rPr>
        <w:t>общеобразовательного</w:t>
      </w:r>
      <w:r w:rsidRPr="0097567E">
        <w:rPr>
          <w:szCs w:val="28"/>
        </w:rPr>
        <w:t xml:space="preserve"> учреждения</w:t>
      </w:r>
      <w:r w:rsidR="00A170D0">
        <w:rPr>
          <w:szCs w:val="28"/>
        </w:rPr>
        <w:t xml:space="preserve"> города Омска</w:t>
      </w:r>
      <w:r w:rsidRPr="0097567E">
        <w:rPr>
          <w:szCs w:val="28"/>
        </w:rPr>
        <w:t xml:space="preserve"> </w:t>
      </w:r>
      <w:r w:rsidR="00A170D0">
        <w:rPr>
          <w:szCs w:val="28"/>
        </w:rPr>
        <w:t>«Средняя общеобразовательная школа № 13 имени А.С.Пушкина»</w:t>
      </w:r>
    </w:p>
    <w:p w:rsidR="004D52F5" w:rsidRDefault="004D52F5" w:rsidP="004D52F5">
      <w:pPr>
        <w:keepNext/>
        <w:keepLines/>
        <w:spacing w:before="240"/>
        <w:jc w:val="center"/>
        <w:rPr>
          <w:b/>
          <w:kern w:val="26"/>
          <w:szCs w:val="28"/>
        </w:rPr>
      </w:pPr>
      <w:r>
        <w:rPr>
          <w:b/>
          <w:kern w:val="26"/>
          <w:szCs w:val="28"/>
        </w:rPr>
        <w:lastRenderedPageBreak/>
        <w:t>Структура</w:t>
      </w:r>
      <w:r>
        <w:rPr>
          <w:b/>
          <w:kern w:val="26"/>
          <w:szCs w:val="28"/>
        </w:rPr>
        <w:br/>
        <w:t>Антикоррупционной политики</w:t>
      </w:r>
    </w:p>
    <w:p w:rsidR="004D52F5" w:rsidRDefault="004D52F5" w:rsidP="004D52F5">
      <w:pPr>
        <w:spacing w:after="200" w:line="276" w:lineRule="auto"/>
        <w:rPr>
          <w:color w:val="332E2D"/>
          <w:spacing w:val="2"/>
          <w:szCs w:val="28"/>
          <w:lang w:eastAsia="ar-SA"/>
        </w:rPr>
      </w:pPr>
    </w:p>
    <w:p w:rsidR="004D52F5" w:rsidRDefault="004D52F5" w:rsidP="004D52F5">
      <w:pPr>
        <w:spacing w:after="200" w:line="276" w:lineRule="auto"/>
        <w:rPr>
          <w:color w:val="332E2D"/>
          <w:spacing w:val="2"/>
          <w:szCs w:val="28"/>
          <w:lang w:eastAsia="ar-SA"/>
        </w:rPr>
      </w:pPr>
      <w:r>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61.5pt" o:ole="">
            <v:imagedata r:id="rId14" o:title=""/>
          </v:shape>
          <o:OLEObject Type="Embed" ProgID="Visio.Drawing.11" ShapeID="_x0000_i1025" DrawAspect="Content" ObjectID="_1662455006" r:id="rId15"/>
        </w:object>
      </w:r>
    </w:p>
    <w:p w:rsidR="004D52F5" w:rsidRDefault="004D52F5" w:rsidP="004D52F5">
      <w:pPr>
        <w:spacing w:after="200" w:line="276" w:lineRule="auto"/>
        <w:rPr>
          <w:color w:val="332E2D"/>
          <w:spacing w:val="2"/>
          <w:szCs w:val="28"/>
          <w:lang w:eastAsia="ar-SA"/>
        </w:rPr>
      </w:pPr>
      <w:r>
        <w:rPr>
          <w:szCs w:val="28"/>
        </w:rPr>
        <w:br w:type="page"/>
      </w:r>
    </w:p>
    <w:p w:rsidR="004D52F5" w:rsidRDefault="004D52F5" w:rsidP="004D52F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lang w:eastAsia="ru-RU"/>
        </w:rPr>
        <w:id w:val="3589069"/>
        <w:docPartObj>
          <w:docPartGallery w:val="Table of Contents"/>
          <w:docPartUnique/>
        </w:docPartObj>
      </w:sdtPr>
      <w:sdtContent>
        <w:p w:rsidR="004D52F5" w:rsidRPr="004D52F5" w:rsidRDefault="004D52F5" w:rsidP="004D52F5">
          <w:pPr>
            <w:pStyle w:val="aff1"/>
            <w:jc w:val="center"/>
            <w:rPr>
              <w:rFonts w:ascii="Times New Roman" w:hAnsi="Times New Roman" w:cs="Times New Roman"/>
              <w:b w:val="0"/>
              <w:color w:val="auto"/>
              <w:sz w:val="24"/>
              <w:szCs w:val="24"/>
            </w:rPr>
          </w:pPr>
          <w:r w:rsidRPr="004D52F5">
            <w:rPr>
              <w:rFonts w:ascii="Times New Roman" w:hAnsi="Times New Roman" w:cs="Times New Roman"/>
              <w:b w:val="0"/>
              <w:color w:val="auto"/>
              <w:sz w:val="24"/>
              <w:szCs w:val="24"/>
            </w:rPr>
            <w:t>Оглавление</w:t>
          </w:r>
        </w:p>
        <w:p w:rsidR="004D52F5" w:rsidRPr="00AB287B" w:rsidRDefault="004D125E" w:rsidP="004D52F5">
          <w:pPr>
            <w:pStyle w:val="16"/>
            <w:rPr>
              <w:rFonts w:cs="Times New Roman"/>
              <w:b w:val="0"/>
            </w:rPr>
          </w:pPr>
          <w:r w:rsidRPr="00AB287B">
            <w:rPr>
              <w:rFonts w:cs="Times New Roman"/>
              <w:b w:val="0"/>
            </w:rPr>
            <w:fldChar w:fldCharType="begin"/>
          </w:r>
          <w:r w:rsidR="004D52F5" w:rsidRPr="00AB287B">
            <w:rPr>
              <w:rFonts w:cs="Times New Roman"/>
              <w:b w:val="0"/>
            </w:rPr>
            <w:instrText xml:space="preserve"> TOC \o "1-3" \h \z \u </w:instrText>
          </w:r>
          <w:r w:rsidRPr="00AB287B">
            <w:rPr>
              <w:rFonts w:cs="Times New Roman"/>
              <w:b w:val="0"/>
            </w:rPr>
            <w:fldChar w:fldCharType="separate"/>
          </w:r>
          <w:hyperlink w:anchor="_Toc424284807" w:history="1">
            <w:r w:rsidR="004D52F5" w:rsidRPr="00AB287B">
              <w:rPr>
                <w:rStyle w:val="af2"/>
                <w:rFonts w:cs="Times New Roman"/>
                <w:b w:val="0"/>
              </w:rPr>
              <w:t>ПРИКАЗ</w:t>
            </w:r>
            <w:r w:rsidR="004D52F5" w:rsidRPr="00AB287B">
              <w:rPr>
                <w:rFonts w:cs="Times New Roman"/>
                <w:b w:val="0"/>
                <w:webHidden/>
              </w:rPr>
              <w:tab/>
            </w:r>
            <w:r w:rsidRPr="00AB287B">
              <w:rPr>
                <w:rStyle w:val="af2"/>
                <w:rFonts w:cs="Times New Roman"/>
                <w:b w:val="0"/>
              </w:rPr>
              <w:fldChar w:fldCharType="begin"/>
            </w:r>
            <w:r w:rsidR="004D52F5"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69309A">
              <w:rPr>
                <w:rFonts w:cs="Times New Roman"/>
                <w:b w:val="0"/>
                <w:webHidden/>
              </w:rPr>
              <w:t>5</w:t>
            </w:r>
            <w:r w:rsidRPr="00AB287B">
              <w:rPr>
                <w:rStyle w:val="af2"/>
                <w:rFonts w:cs="Times New Roman"/>
                <w:b w:val="0"/>
              </w:rPr>
              <w:fldChar w:fldCharType="end"/>
            </w:r>
          </w:hyperlink>
        </w:p>
        <w:p w:rsidR="004D52F5" w:rsidRPr="00AB287B" w:rsidRDefault="004D125E" w:rsidP="004D52F5">
          <w:pPr>
            <w:pStyle w:val="16"/>
            <w:rPr>
              <w:rFonts w:cs="Times New Roman"/>
              <w:b w:val="0"/>
            </w:rPr>
          </w:pPr>
          <w:hyperlink w:anchor="_Toc424284808" w:history="1">
            <w:r w:rsidR="004D52F5" w:rsidRPr="00AB287B">
              <w:rPr>
                <w:rStyle w:val="af2"/>
                <w:rFonts w:cs="Times New Roman"/>
                <w:b w:val="0"/>
                <w:kern w:val="26"/>
              </w:rPr>
              <w:t>Антикоррупционная политика</w:t>
            </w:r>
            <w:r w:rsidR="004D52F5" w:rsidRPr="00AB287B">
              <w:rPr>
                <w:rFonts w:cs="Times New Roman"/>
                <w:b w:val="0"/>
                <w:webHidden/>
              </w:rPr>
              <w:tab/>
            </w:r>
            <w:r w:rsidRPr="00AB287B">
              <w:rPr>
                <w:rStyle w:val="af2"/>
                <w:rFonts w:cs="Times New Roman"/>
                <w:b w:val="0"/>
              </w:rPr>
              <w:fldChar w:fldCharType="begin"/>
            </w:r>
            <w:r w:rsidR="004D52F5" w:rsidRPr="00AB287B">
              <w:rPr>
                <w:rFonts w:cs="Times New Roman"/>
                <w:b w:val="0"/>
                <w:webHidden/>
              </w:rPr>
              <w:instrText xml:space="preserve"> PAGEREF _Toc424284808 \h </w:instrText>
            </w:r>
            <w:r w:rsidRPr="00AB287B">
              <w:rPr>
                <w:rStyle w:val="af2"/>
                <w:rFonts w:cs="Times New Roman"/>
                <w:b w:val="0"/>
              </w:rPr>
            </w:r>
            <w:r w:rsidRPr="00AB287B">
              <w:rPr>
                <w:rStyle w:val="af2"/>
                <w:rFonts w:cs="Times New Roman"/>
                <w:b w:val="0"/>
              </w:rPr>
              <w:fldChar w:fldCharType="separate"/>
            </w:r>
            <w:r w:rsidR="0069309A">
              <w:rPr>
                <w:rFonts w:cs="Times New Roman"/>
                <w:b w:val="0"/>
                <w:webHidden/>
              </w:rPr>
              <w:t>7</w:t>
            </w:r>
            <w:r w:rsidRPr="00AB287B">
              <w:rPr>
                <w:rStyle w:val="af2"/>
                <w:rFonts w:cs="Times New Roman"/>
                <w:b w:val="0"/>
              </w:rPr>
              <w:fldChar w:fldCharType="end"/>
            </w:r>
          </w:hyperlink>
        </w:p>
        <w:p w:rsidR="004D52F5" w:rsidRPr="00AB287B" w:rsidRDefault="004D125E" w:rsidP="004D52F5">
          <w:pPr>
            <w:pStyle w:val="25"/>
            <w:rPr>
              <w:noProof/>
              <w:sz w:val="24"/>
              <w:szCs w:val="24"/>
            </w:rPr>
          </w:pPr>
          <w:hyperlink w:anchor="_Toc424284809" w:history="1">
            <w:r w:rsidR="004D52F5" w:rsidRPr="00AB287B">
              <w:rPr>
                <w:rStyle w:val="af2"/>
                <w:rFonts w:cs="Times New Roman"/>
                <w:noProof/>
                <w:sz w:val="24"/>
                <w:szCs w:val="24"/>
              </w:rPr>
              <w:t>1.</w:t>
            </w:r>
            <w:r w:rsidR="004D52F5" w:rsidRPr="00AB287B">
              <w:rPr>
                <w:noProof/>
                <w:sz w:val="24"/>
                <w:szCs w:val="24"/>
              </w:rPr>
              <w:tab/>
            </w:r>
            <w:r w:rsidR="004D52F5" w:rsidRPr="00AB287B">
              <w:rPr>
                <w:rStyle w:val="af2"/>
                <w:rFonts w:cs="Times New Roman"/>
                <w:noProof/>
                <w:sz w:val="24"/>
                <w:szCs w:val="24"/>
              </w:rPr>
              <w:t>Понятие, цели и задачи  антикоррупционной политики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_Toc424284809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7</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0" w:history="1">
            <w:r w:rsidR="004D52F5" w:rsidRPr="00AB287B">
              <w:rPr>
                <w:rStyle w:val="af2"/>
                <w:rFonts w:cs="Times New Roman"/>
                <w:noProof/>
                <w:sz w:val="24"/>
                <w:szCs w:val="24"/>
              </w:rPr>
              <w:t>2.</w:t>
            </w:r>
            <w:r w:rsidR="004D52F5" w:rsidRPr="00AB287B">
              <w:rPr>
                <w:noProof/>
                <w:sz w:val="24"/>
                <w:szCs w:val="24"/>
              </w:rPr>
              <w:tab/>
            </w:r>
            <w:r w:rsidR="004D52F5" w:rsidRPr="00AB287B">
              <w:rPr>
                <w:rStyle w:val="af2"/>
                <w:rFonts w:cs="Times New Roman"/>
                <w:noProof/>
                <w:sz w:val="24"/>
                <w:szCs w:val="24"/>
              </w:rPr>
              <w:t>Термины и определения</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_Toc424284810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7</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1" w:history="1">
            <w:r w:rsidR="004D52F5" w:rsidRPr="00AB287B">
              <w:rPr>
                <w:rStyle w:val="af2"/>
                <w:rFonts w:cs="Times New Roman"/>
                <w:noProof/>
                <w:sz w:val="24"/>
                <w:szCs w:val="24"/>
              </w:rPr>
              <w:t>3.</w:t>
            </w:r>
            <w:r w:rsidR="004D52F5" w:rsidRPr="00AB287B">
              <w:rPr>
                <w:noProof/>
                <w:sz w:val="24"/>
                <w:szCs w:val="24"/>
              </w:rPr>
              <w:tab/>
            </w:r>
            <w:r w:rsidR="004D52F5" w:rsidRPr="00AB287B">
              <w:rPr>
                <w:rStyle w:val="af2"/>
                <w:rFonts w:cs="Times New Roman"/>
                <w:noProof/>
                <w:sz w:val="24"/>
                <w:szCs w:val="24"/>
              </w:rPr>
              <w:t>Основные принципы работы  по предупреждению коррупции в организации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_Toc424284811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9</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2" w:history="1">
            <w:r w:rsidR="004D52F5" w:rsidRPr="00AB287B">
              <w:rPr>
                <w:rStyle w:val="af2"/>
                <w:rFonts w:cs="Times New Roman"/>
                <w:noProof/>
                <w:sz w:val="24"/>
                <w:szCs w:val="24"/>
              </w:rPr>
              <w:t>4.</w:t>
            </w:r>
            <w:r w:rsidR="004D52F5" w:rsidRPr="00AB287B">
              <w:rPr>
                <w:noProof/>
                <w:sz w:val="24"/>
                <w:szCs w:val="24"/>
              </w:rPr>
              <w:tab/>
            </w:r>
            <w:r w:rsidR="004D52F5" w:rsidRPr="00AB287B">
              <w:rPr>
                <w:rStyle w:val="af2"/>
                <w:rFonts w:cs="Times New Roman"/>
                <w:noProof/>
                <w:sz w:val="24"/>
                <w:szCs w:val="24"/>
              </w:rPr>
              <w:t>Область применения Антикоррупционной политики и круг лиц, попадающих под ее действие</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_Toc424284812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10</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3" w:history="1">
            <w:r w:rsidR="004D52F5" w:rsidRPr="00AB287B">
              <w:rPr>
                <w:rStyle w:val="af2"/>
                <w:rFonts w:cs="Times New Roman"/>
                <w:noProof/>
                <w:sz w:val="24"/>
                <w:szCs w:val="24"/>
              </w:rPr>
              <w:t>5.</w:t>
            </w:r>
            <w:r w:rsidR="004D52F5" w:rsidRPr="00AB287B">
              <w:rPr>
                <w:noProof/>
                <w:sz w:val="24"/>
                <w:szCs w:val="24"/>
              </w:rPr>
              <w:tab/>
            </w:r>
            <w:r w:rsidR="004D52F5"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_Toc424284813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10</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4" w:history="1">
            <w:r w:rsidR="004D52F5" w:rsidRPr="00AB287B">
              <w:rPr>
                <w:rStyle w:val="af2"/>
                <w:rFonts w:cs="Times New Roman"/>
                <w:noProof/>
                <w:sz w:val="24"/>
                <w:szCs w:val="24"/>
              </w:rPr>
              <w:t>6.</w:t>
            </w:r>
            <w:r w:rsidR="004D52F5" w:rsidRPr="00AB287B">
              <w:rPr>
                <w:noProof/>
                <w:sz w:val="24"/>
                <w:szCs w:val="24"/>
              </w:rPr>
              <w:tab/>
            </w:r>
            <w:r w:rsidR="004D52F5" w:rsidRPr="00AB287B">
              <w:rPr>
                <w:rStyle w:val="af2"/>
                <w:rFonts w:cs="Times New Roman"/>
                <w:noProof/>
                <w:sz w:val="24"/>
                <w:szCs w:val="24"/>
              </w:rPr>
              <w:t>Обязанности работников, связанные с предупреждением коррупции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_Toc424284814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12</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5" w:history="1">
            <w:r w:rsidR="004D52F5" w:rsidRPr="00AB287B">
              <w:rPr>
                <w:rStyle w:val="af2"/>
                <w:rFonts w:cs="Times New Roman"/>
                <w:noProof/>
                <w:sz w:val="24"/>
                <w:szCs w:val="24"/>
              </w:rPr>
              <w:t>7.</w:t>
            </w:r>
            <w:r w:rsidR="004D52F5" w:rsidRPr="00AB287B">
              <w:rPr>
                <w:noProof/>
                <w:sz w:val="24"/>
                <w:szCs w:val="24"/>
              </w:rPr>
              <w:tab/>
            </w:r>
            <w:r w:rsidR="004D52F5" w:rsidRPr="00AB287B">
              <w:rPr>
                <w:rStyle w:val="af2"/>
                <w:rFonts w:cs="Times New Roman"/>
                <w:noProof/>
                <w:sz w:val="24"/>
                <w:szCs w:val="24"/>
              </w:rPr>
              <w:t>Мероприятия по предупреждению коррупции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_Toc424284815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12</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6" w:history="1">
            <w:r w:rsidR="004D52F5" w:rsidRPr="00AB287B">
              <w:rPr>
                <w:rStyle w:val="af2"/>
                <w:rFonts w:cs="Times New Roman"/>
                <w:noProof/>
                <w:sz w:val="24"/>
                <w:szCs w:val="24"/>
              </w:rPr>
              <w:t>8.</w:t>
            </w:r>
            <w:r w:rsidR="004D52F5" w:rsidRPr="00AB287B">
              <w:rPr>
                <w:noProof/>
                <w:sz w:val="24"/>
                <w:szCs w:val="24"/>
              </w:rPr>
              <w:tab/>
            </w:r>
            <w:r w:rsidR="004D52F5" w:rsidRPr="00AB287B">
              <w:rPr>
                <w:rStyle w:val="af2"/>
                <w:rFonts w:cs="Times New Roman"/>
                <w:noProof/>
                <w:sz w:val="24"/>
                <w:szCs w:val="24"/>
              </w:rPr>
              <w:t>Внедрение стандартов поведения работников организации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_Toc424284816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12</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7" w:history="1">
            <w:r w:rsidR="004D52F5" w:rsidRPr="00AB287B">
              <w:rPr>
                <w:rStyle w:val="af2"/>
                <w:rFonts w:cs="Times New Roman"/>
                <w:noProof/>
                <w:sz w:val="24"/>
                <w:szCs w:val="24"/>
              </w:rPr>
              <w:t>9.</w:t>
            </w:r>
            <w:r w:rsidR="004D52F5" w:rsidRPr="00AB287B">
              <w:rPr>
                <w:noProof/>
                <w:sz w:val="24"/>
                <w:szCs w:val="24"/>
              </w:rPr>
              <w:tab/>
            </w:r>
            <w:r w:rsidR="004D52F5" w:rsidRPr="00AB287B">
              <w:rPr>
                <w:rStyle w:val="af2"/>
                <w:rFonts w:cs="Times New Roman"/>
                <w:noProof/>
                <w:sz w:val="24"/>
                <w:szCs w:val="24"/>
              </w:rPr>
              <w:t>Выявление и урегулирование конфликта интересов</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_Toc424284817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12</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8" w:history="1">
            <w:r w:rsidR="004D52F5" w:rsidRPr="00AB287B">
              <w:rPr>
                <w:rStyle w:val="af2"/>
                <w:rFonts w:cs="Times New Roman"/>
                <w:noProof/>
                <w:sz w:val="24"/>
                <w:szCs w:val="24"/>
              </w:rPr>
              <w:t>10.</w:t>
            </w:r>
            <w:r w:rsidR="004D52F5" w:rsidRPr="00AB287B">
              <w:rPr>
                <w:noProof/>
                <w:sz w:val="24"/>
                <w:szCs w:val="24"/>
              </w:rPr>
              <w:tab/>
            </w:r>
            <w:r w:rsidR="004D52F5" w:rsidRPr="00AB287B">
              <w:rPr>
                <w:rStyle w:val="af2"/>
                <w:rFonts w:cs="Times New Roman"/>
                <w:noProof/>
                <w:sz w:val="24"/>
                <w:szCs w:val="24"/>
              </w:rPr>
              <w:t>Правила обмена деловыми подарками  и знаками делового гостеприимства</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_Toc424284818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13</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19" w:history="1">
            <w:r w:rsidR="004D52F5" w:rsidRPr="00AB287B">
              <w:rPr>
                <w:rStyle w:val="af2"/>
                <w:rFonts w:cs="Times New Roman"/>
                <w:noProof/>
                <w:sz w:val="24"/>
                <w:szCs w:val="24"/>
              </w:rPr>
              <w:t>11.</w:t>
            </w:r>
            <w:r w:rsidR="004D52F5" w:rsidRPr="00AB287B">
              <w:rPr>
                <w:noProof/>
                <w:sz w:val="24"/>
                <w:szCs w:val="24"/>
              </w:rPr>
              <w:tab/>
            </w:r>
            <w:r w:rsidR="004D52F5" w:rsidRPr="00AB287B">
              <w:rPr>
                <w:rStyle w:val="af2"/>
                <w:rFonts w:cs="Times New Roman"/>
                <w:noProof/>
                <w:sz w:val="24"/>
                <w:szCs w:val="24"/>
              </w:rPr>
              <w:t>Меры по предупреждению коррупции  при взаимодействии с контрагентами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_Toc424284819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14</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20" w:history="1">
            <w:r w:rsidR="004D52F5" w:rsidRPr="00AB287B">
              <w:rPr>
                <w:rStyle w:val="af2"/>
                <w:rFonts w:cs="Times New Roman"/>
                <w:noProof/>
                <w:sz w:val="24"/>
                <w:szCs w:val="24"/>
              </w:rPr>
              <w:t>12.</w:t>
            </w:r>
            <w:r w:rsidR="004D52F5" w:rsidRPr="00AB287B">
              <w:rPr>
                <w:noProof/>
                <w:sz w:val="24"/>
                <w:szCs w:val="24"/>
              </w:rPr>
              <w:tab/>
            </w:r>
            <w:r w:rsidR="004D52F5" w:rsidRPr="00AB287B">
              <w:rPr>
                <w:rStyle w:val="af2"/>
                <w:rFonts w:cs="Times New Roman"/>
                <w:noProof/>
                <w:sz w:val="24"/>
                <w:szCs w:val="24"/>
              </w:rPr>
              <w:t>Оценка коррупционных рисков организации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_Toc424284820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14</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21" w:history="1">
            <w:r w:rsidR="004D52F5" w:rsidRPr="00AB287B">
              <w:rPr>
                <w:rStyle w:val="af2"/>
                <w:rFonts w:cs="Times New Roman"/>
                <w:noProof/>
                <w:sz w:val="24"/>
                <w:szCs w:val="24"/>
              </w:rPr>
              <w:t>13.</w:t>
            </w:r>
            <w:r w:rsidR="004D52F5" w:rsidRPr="00AB287B">
              <w:rPr>
                <w:noProof/>
                <w:sz w:val="24"/>
                <w:szCs w:val="24"/>
              </w:rPr>
              <w:tab/>
            </w:r>
            <w:r w:rsidR="004D52F5" w:rsidRPr="00AB287B">
              <w:rPr>
                <w:rStyle w:val="af2"/>
                <w:rFonts w:cs="Times New Roman"/>
                <w:noProof/>
                <w:sz w:val="24"/>
                <w:szCs w:val="24"/>
              </w:rPr>
              <w:t>Антикоррупционное просвещение работников</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_Toc424284821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15</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22" w:history="1">
            <w:r w:rsidR="004D52F5" w:rsidRPr="00AB287B">
              <w:rPr>
                <w:rStyle w:val="af2"/>
                <w:rFonts w:cs="Times New Roman"/>
                <w:noProof/>
                <w:sz w:val="24"/>
                <w:szCs w:val="24"/>
              </w:rPr>
              <w:t>14.</w:t>
            </w:r>
            <w:r w:rsidR="004D52F5" w:rsidRPr="00AB287B">
              <w:rPr>
                <w:noProof/>
                <w:sz w:val="24"/>
                <w:szCs w:val="24"/>
              </w:rPr>
              <w:tab/>
            </w:r>
            <w:r w:rsidR="004D52F5" w:rsidRPr="00AB287B">
              <w:rPr>
                <w:rStyle w:val="af2"/>
                <w:rFonts w:cs="Times New Roman"/>
                <w:noProof/>
                <w:sz w:val="24"/>
                <w:szCs w:val="24"/>
              </w:rPr>
              <w:t>Внутренний контроль и аудит</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_Toc424284822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15</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23" w:history="1">
            <w:r w:rsidR="004D52F5" w:rsidRPr="00AB287B">
              <w:rPr>
                <w:rStyle w:val="af2"/>
                <w:rFonts w:cs="Times New Roman"/>
                <w:noProof/>
                <w:sz w:val="24"/>
                <w:szCs w:val="24"/>
              </w:rPr>
              <w:t>15.</w:t>
            </w:r>
            <w:r w:rsidR="004D52F5" w:rsidRPr="00AB287B">
              <w:rPr>
                <w:noProof/>
                <w:sz w:val="24"/>
                <w:szCs w:val="24"/>
              </w:rPr>
              <w:tab/>
            </w:r>
            <w:r w:rsidR="004D52F5" w:rsidRPr="00AB287B">
              <w:rPr>
                <w:rStyle w:val="af2"/>
                <w:rFonts w:cs="Times New Roman"/>
                <w:noProof/>
                <w:sz w:val="24"/>
                <w:szCs w:val="24"/>
              </w:rPr>
              <w:t>Сотрудничество с контрольно – надзорными и правоохранительными органами в сфере противодействия коррупции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_Toc424284823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16</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24" w:history="1">
            <w:r w:rsidR="004D52F5" w:rsidRPr="00AB287B">
              <w:rPr>
                <w:rStyle w:val="af2"/>
                <w:rFonts w:cs="Times New Roman"/>
                <w:noProof/>
                <w:sz w:val="24"/>
                <w:szCs w:val="24"/>
              </w:rPr>
              <w:t>16.</w:t>
            </w:r>
            <w:r w:rsidR="004D52F5" w:rsidRPr="00AB287B">
              <w:rPr>
                <w:noProof/>
                <w:sz w:val="24"/>
                <w:szCs w:val="24"/>
              </w:rPr>
              <w:tab/>
            </w:r>
            <w:r w:rsidR="004D52F5" w:rsidRPr="00AB287B">
              <w:rPr>
                <w:rStyle w:val="af2"/>
                <w:rFonts w:cs="Times New Roman"/>
                <w:noProof/>
                <w:sz w:val="24"/>
                <w:szCs w:val="24"/>
              </w:rPr>
              <w:t>Ответственность работников  за несоблюдение требований антикоррупционной политики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_Toc424284824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17</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25" w:history="1">
            <w:r w:rsidR="004D52F5" w:rsidRPr="00AB287B">
              <w:rPr>
                <w:rStyle w:val="af2"/>
                <w:rFonts w:cs="Times New Roman"/>
                <w:noProof/>
                <w:sz w:val="24"/>
                <w:szCs w:val="24"/>
              </w:rPr>
              <w:t>17.</w:t>
            </w:r>
            <w:r w:rsidR="004D52F5" w:rsidRPr="00AB287B">
              <w:rPr>
                <w:noProof/>
                <w:sz w:val="24"/>
                <w:szCs w:val="24"/>
              </w:rPr>
              <w:tab/>
            </w:r>
            <w:r w:rsidR="004D52F5" w:rsidRPr="00AB287B">
              <w:rPr>
                <w:rStyle w:val="af2"/>
                <w:rFonts w:cs="Times New Roman"/>
                <w:noProof/>
                <w:sz w:val="24"/>
                <w:szCs w:val="24"/>
              </w:rPr>
              <w:t>Порядок пересмотра и внесения изменений  в Антикоррупционную политику</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_Toc424284825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17</w:t>
            </w:r>
            <w:r w:rsidRPr="00AB287B">
              <w:rPr>
                <w:rStyle w:val="af2"/>
                <w:rFonts w:cs="Times New Roman"/>
                <w:noProof/>
                <w:sz w:val="24"/>
                <w:szCs w:val="24"/>
              </w:rPr>
              <w:fldChar w:fldCharType="end"/>
            </w:r>
          </w:hyperlink>
        </w:p>
        <w:p w:rsidR="004D52F5" w:rsidRPr="00AB287B" w:rsidRDefault="004D125E" w:rsidP="004D52F5">
          <w:pPr>
            <w:pStyle w:val="16"/>
            <w:rPr>
              <w:rFonts w:cs="Times New Roman"/>
              <w:b w:val="0"/>
            </w:rPr>
          </w:pPr>
          <w:hyperlink w:anchor="_Toc424284826" w:history="1">
            <w:r w:rsidR="004D52F5" w:rsidRPr="00AB287B">
              <w:rPr>
                <w:rStyle w:val="af2"/>
                <w:rFonts w:cs="Times New Roman"/>
                <w:b w:val="0"/>
                <w:kern w:val="26"/>
              </w:rPr>
              <w:t>Положение о комиссии по противодействию коррупции</w:t>
            </w:r>
            <w:r w:rsidR="004D52F5" w:rsidRPr="00AB287B">
              <w:rPr>
                <w:rFonts w:cs="Times New Roman"/>
                <w:b w:val="0"/>
                <w:webHidden/>
              </w:rPr>
              <w:tab/>
            </w:r>
            <w:r w:rsidRPr="00AB287B">
              <w:rPr>
                <w:rStyle w:val="af2"/>
                <w:rFonts w:cs="Times New Roman"/>
                <w:b w:val="0"/>
              </w:rPr>
              <w:fldChar w:fldCharType="begin"/>
            </w:r>
            <w:r w:rsidR="004D52F5" w:rsidRPr="00AB287B">
              <w:rPr>
                <w:rFonts w:cs="Times New Roman"/>
                <w:b w:val="0"/>
                <w:webHidden/>
              </w:rPr>
              <w:instrText xml:space="preserve"> PAGEREF _Toc424284826 \h </w:instrText>
            </w:r>
            <w:r w:rsidRPr="00AB287B">
              <w:rPr>
                <w:rStyle w:val="af2"/>
                <w:rFonts w:cs="Times New Roman"/>
                <w:b w:val="0"/>
              </w:rPr>
            </w:r>
            <w:r w:rsidRPr="00AB287B">
              <w:rPr>
                <w:rStyle w:val="af2"/>
                <w:rFonts w:cs="Times New Roman"/>
                <w:b w:val="0"/>
              </w:rPr>
              <w:fldChar w:fldCharType="separate"/>
            </w:r>
            <w:r w:rsidR="0069309A">
              <w:rPr>
                <w:rFonts w:cs="Times New Roman"/>
                <w:b w:val="0"/>
                <w:webHidden/>
              </w:rPr>
              <w:t>18</w:t>
            </w:r>
            <w:r w:rsidRPr="00AB287B">
              <w:rPr>
                <w:rStyle w:val="af2"/>
                <w:rFonts w:cs="Times New Roman"/>
                <w:b w:val="0"/>
              </w:rPr>
              <w:fldChar w:fldCharType="end"/>
            </w:r>
          </w:hyperlink>
        </w:p>
        <w:p w:rsidR="004D52F5" w:rsidRPr="00AB287B" w:rsidRDefault="004D125E" w:rsidP="004D52F5">
          <w:pPr>
            <w:pStyle w:val="25"/>
            <w:rPr>
              <w:noProof/>
              <w:sz w:val="24"/>
              <w:szCs w:val="24"/>
            </w:rPr>
          </w:pPr>
          <w:hyperlink w:anchor="_Toc424284827" w:history="1">
            <w:r w:rsidR="004D52F5" w:rsidRPr="00AB287B">
              <w:rPr>
                <w:rStyle w:val="af2"/>
                <w:rFonts w:cs="Times New Roman"/>
                <w:noProof/>
                <w:sz w:val="24"/>
                <w:szCs w:val="24"/>
              </w:rPr>
              <w:t>1.</w:t>
            </w:r>
            <w:r w:rsidR="004D52F5" w:rsidRPr="00AB287B">
              <w:rPr>
                <w:noProof/>
                <w:sz w:val="24"/>
                <w:szCs w:val="24"/>
              </w:rPr>
              <w:tab/>
            </w:r>
            <w:r w:rsidR="004D52F5" w:rsidRPr="00AB287B">
              <w:rPr>
                <w:rStyle w:val="af2"/>
                <w:rFonts w:cs="Times New Roman"/>
                <w:noProof/>
                <w:sz w:val="24"/>
                <w:szCs w:val="24"/>
              </w:rPr>
              <w:t>Общие положения</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_Toc424284827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18</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28" w:history="1">
            <w:r w:rsidR="004D52F5" w:rsidRPr="00AB287B">
              <w:rPr>
                <w:rStyle w:val="af2"/>
                <w:rFonts w:cs="Times New Roman"/>
                <w:noProof/>
                <w:sz w:val="24"/>
                <w:szCs w:val="24"/>
              </w:rPr>
              <w:t>2.</w:t>
            </w:r>
            <w:r w:rsidR="004D52F5" w:rsidRPr="00AB287B">
              <w:rPr>
                <w:noProof/>
                <w:sz w:val="24"/>
                <w:szCs w:val="24"/>
              </w:rPr>
              <w:tab/>
            </w:r>
            <w:r w:rsidR="004D52F5" w:rsidRPr="00AB287B">
              <w:rPr>
                <w:rStyle w:val="af2"/>
                <w:rFonts w:cs="Times New Roman"/>
                <w:noProof/>
                <w:sz w:val="24"/>
                <w:szCs w:val="24"/>
              </w:rPr>
              <w:t>Порядок образования комиссии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_Toc424284828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18</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29" w:history="1">
            <w:r w:rsidR="004D52F5" w:rsidRPr="00AB287B">
              <w:rPr>
                <w:rStyle w:val="af2"/>
                <w:rFonts w:cs="Times New Roman"/>
                <w:noProof/>
                <w:sz w:val="24"/>
                <w:szCs w:val="24"/>
              </w:rPr>
              <w:t>3.</w:t>
            </w:r>
            <w:r w:rsidR="004D52F5" w:rsidRPr="00AB287B">
              <w:rPr>
                <w:noProof/>
                <w:sz w:val="24"/>
                <w:szCs w:val="24"/>
              </w:rPr>
              <w:tab/>
            </w:r>
            <w:r w:rsidR="004D52F5" w:rsidRPr="00AB287B">
              <w:rPr>
                <w:rStyle w:val="af2"/>
                <w:rFonts w:cs="Times New Roman"/>
                <w:noProof/>
                <w:sz w:val="24"/>
                <w:szCs w:val="24"/>
              </w:rPr>
              <w:t>Полномочия Комиссии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_Toc424284829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19</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30" w:history="1">
            <w:r w:rsidR="004D52F5" w:rsidRPr="00AB287B">
              <w:rPr>
                <w:rStyle w:val="af2"/>
                <w:rFonts w:cs="Times New Roman"/>
                <w:noProof/>
                <w:sz w:val="24"/>
                <w:szCs w:val="24"/>
              </w:rPr>
              <w:t>4.</w:t>
            </w:r>
            <w:r w:rsidR="004D52F5" w:rsidRPr="00AB287B">
              <w:rPr>
                <w:noProof/>
                <w:sz w:val="24"/>
                <w:szCs w:val="24"/>
              </w:rPr>
              <w:tab/>
            </w:r>
            <w:r w:rsidR="004D52F5" w:rsidRPr="00AB287B">
              <w:rPr>
                <w:rStyle w:val="af2"/>
                <w:rFonts w:cs="Times New Roman"/>
                <w:noProof/>
                <w:sz w:val="24"/>
                <w:szCs w:val="24"/>
              </w:rPr>
              <w:t>Организация работы Комиссии</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_Toc424284830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19</w:t>
            </w:r>
            <w:r w:rsidRPr="00AB287B">
              <w:rPr>
                <w:rStyle w:val="af2"/>
                <w:rFonts w:cs="Times New Roman"/>
                <w:noProof/>
                <w:sz w:val="24"/>
                <w:szCs w:val="24"/>
              </w:rPr>
              <w:fldChar w:fldCharType="end"/>
            </w:r>
          </w:hyperlink>
        </w:p>
        <w:p w:rsidR="004D52F5" w:rsidRPr="00AB287B" w:rsidRDefault="004D125E" w:rsidP="004D52F5">
          <w:pPr>
            <w:pStyle w:val="16"/>
            <w:rPr>
              <w:rFonts w:cs="Times New Roman"/>
              <w:b w:val="0"/>
            </w:rPr>
          </w:pPr>
          <w:hyperlink w:anchor="_Toc424284831" w:history="1">
            <w:r w:rsidR="004D52F5" w:rsidRPr="00AB287B">
              <w:rPr>
                <w:rStyle w:val="af2"/>
                <w:rFonts w:cs="Times New Roman"/>
                <w:b w:val="0"/>
                <w:kern w:val="26"/>
              </w:rPr>
              <w:t>Кодекс этики и служебного поведения работников</w:t>
            </w:r>
            <w:r w:rsidR="004D52F5" w:rsidRPr="00AB287B">
              <w:rPr>
                <w:rFonts w:cs="Times New Roman"/>
                <w:b w:val="0"/>
                <w:webHidden/>
              </w:rPr>
              <w:tab/>
            </w:r>
            <w:r w:rsidRPr="00AB287B">
              <w:rPr>
                <w:rStyle w:val="af2"/>
                <w:rFonts w:cs="Times New Roman"/>
                <w:b w:val="0"/>
              </w:rPr>
              <w:fldChar w:fldCharType="begin"/>
            </w:r>
            <w:r w:rsidR="004D52F5" w:rsidRPr="00AB287B">
              <w:rPr>
                <w:rFonts w:cs="Times New Roman"/>
                <w:b w:val="0"/>
                <w:webHidden/>
              </w:rPr>
              <w:instrText xml:space="preserve"> PAGEREF _Toc424284831 \h </w:instrText>
            </w:r>
            <w:r w:rsidRPr="00AB287B">
              <w:rPr>
                <w:rStyle w:val="af2"/>
                <w:rFonts w:cs="Times New Roman"/>
                <w:b w:val="0"/>
              </w:rPr>
            </w:r>
            <w:r w:rsidRPr="00AB287B">
              <w:rPr>
                <w:rStyle w:val="af2"/>
                <w:rFonts w:cs="Times New Roman"/>
                <w:b w:val="0"/>
              </w:rPr>
              <w:fldChar w:fldCharType="separate"/>
            </w:r>
            <w:r w:rsidR="0069309A">
              <w:rPr>
                <w:rFonts w:cs="Times New Roman"/>
                <w:b w:val="0"/>
                <w:webHidden/>
              </w:rPr>
              <w:t>21</w:t>
            </w:r>
            <w:r w:rsidRPr="00AB287B">
              <w:rPr>
                <w:rStyle w:val="af2"/>
                <w:rFonts w:cs="Times New Roman"/>
                <w:b w:val="0"/>
              </w:rPr>
              <w:fldChar w:fldCharType="end"/>
            </w:r>
          </w:hyperlink>
        </w:p>
        <w:p w:rsidR="004D52F5" w:rsidRPr="00AB287B" w:rsidRDefault="004D125E" w:rsidP="004D52F5">
          <w:pPr>
            <w:pStyle w:val="25"/>
            <w:rPr>
              <w:noProof/>
              <w:sz w:val="24"/>
              <w:szCs w:val="24"/>
            </w:rPr>
          </w:pPr>
          <w:hyperlink w:anchor="_Toc424284832" w:history="1">
            <w:r w:rsidR="004D52F5" w:rsidRPr="00AB287B">
              <w:rPr>
                <w:rStyle w:val="af2"/>
                <w:rFonts w:cs="Times New Roman"/>
                <w:noProof/>
                <w:sz w:val="24"/>
                <w:szCs w:val="24"/>
              </w:rPr>
              <w:t>1.</w:t>
            </w:r>
            <w:r w:rsidR="004D52F5" w:rsidRPr="00AB287B">
              <w:rPr>
                <w:noProof/>
                <w:sz w:val="24"/>
                <w:szCs w:val="24"/>
              </w:rPr>
              <w:tab/>
            </w:r>
            <w:r w:rsidR="004D52F5" w:rsidRPr="00AB287B">
              <w:rPr>
                <w:rStyle w:val="af2"/>
                <w:rFonts w:cs="Times New Roman"/>
                <w:noProof/>
                <w:sz w:val="24"/>
                <w:szCs w:val="24"/>
              </w:rPr>
              <w:t>Общие положения</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_Toc424284832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21</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33" w:history="1">
            <w:r w:rsidR="004D52F5" w:rsidRPr="00AB287B">
              <w:rPr>
                <w:rStyle w:val="af2"/>
                <w:rFonts w:cs="Times New Roman"/>
                <w:noProof/>
                <w:sz w:val="24"/>
                <w:szCs w:val="24"/>
              </w:rPr>
              <w:t>2.</w:t>
            </w:r>
            <w:r w:rsidR="004D52F5" w:rsidRPr="00AB287B">
              <w:rPr>
                <w:noProof/>
                <w:sz w:val="24"/>
                <w:szCs w:val="24"/>
              </w:rPr>
              <w:tab/>
            </w:r>
            <w:r w:rsidR="004D52F5" w:rsidRPr="00AB287B">
              <w:rPr>
                <w:rStyle w:val="af2"/>
                <w:rFonts w:cs="Times New Roman"/>
                <w:noProof/>
                <w:sz w:val="24"/>
                <w:szCs w:val="24"/>
              </w:rPr>
              <w:t>Основные обязанности, принципы  и правила служебного поведения работников</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_Toc424284833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21</w:t>
            </w:r>
            <w:r w:rsidRPr="00AB287B">
              <w:rPr>
                <w:rStyle w:val="af2"/>
                <w:rFonts w:cs="Times New Roman"/>
                <w:noProof/>
                <w:sz w:val="24"/>
                <w:szCs w:val="24"/>
              </w:rPr>
              <w:fldChar w:fldCharType="end"/>
            </w:r>
          </w:hyperlink>
        </w:p>
        <w:p w:rsidR="004D52F5" w:rsidRPr="00AB287B" w:rsidRDefault="004D125E" w:rsidP="004D52F5">
          <w:pPr>
            <w:pStyle w:val="16"/>
            <w:rPr>
              <w:rFonts w:cs="Times New Roman"/>
              <w:b w:val="0"/>
            </w:rPr>
          </w:pPr>
          <w:hyperlink w:anchor="_Toc424284834" w:history="1">
            <w:r w:rsidR="004D52F5" w:rsidRPr="00AB287B">
              <w:rPr>
                <w:rStyle w:val="af2"/>
                <w:rFonts w:cs="Times New Roman"/>
                <w:b w:val="0"/>
                <w:kern w:val="26"/>
              </w:rPr>
              <w:t>Положение о конфликте интересов</w:t>
            </w:r>
            <w:r w:rsidR="004D52F5" w:rsidRPr="00AB287B">
              <w:rPr>
                <w:rFonts w:cs="Times New Roman"/>
                <w:b w:val="0"/>
                <w:webHidden/>
              </w:rPr>
              <w:tab/>
            </w:r>
            <w:r w:rsidRPr="00AB287B">
              <w:rPr>
                <w:rStyle w:val="af2"/>
                <w:rFonts w:cs="Times New Roman"/>
                <w:b w:val="0"/>
              </w:rPr>
              <w:fldChar w:fldCharType="begin"/>
            </w:r>
            <w:r w:rsidR="004D52F5" w:rsidRPr="00AB287B">
              <w:rPr>
                <w:rFonts w:cs="Times New Roman"/>
                <w:b w:val="0"/>
                <w:webHidden/>
              </w:rPr>
              <w:instrText xml:space="preserve"> PAGEREF _Toc424284834 \h </w:instrText>
            </w:r>
            <w:r w:rsidRPr="00AB287B">
              <w:rPr>
                <w:rStyle w:val="af2"/>
                <w:rFonts w:cs="Times New Roman"/>
                <w:b w:val="0"/>
              </w:rPr>
            </w:r>
            <w:r w:rsidRPr="00AB287B">
              <w:rPr>
                <w:rStyle w:val="af2"/>
                <w:rFonts w:cs="Times New Roman"/>
                <w:b w:val="0"/>
              </w:rPr>
              <w:fldChar w:fldCharType="separate"/>
            </w:r>
            <w:r w:rsidR="0069309A">
              <w:rPr>
                <w:rFonts w:cs="Times New Roman"/>
                <w:b w:val="0"/>
                <w:webHidden/>
              </w:rPr>
              <w:t>26</w:t>
            </w:r>
            <w:r w:rsidRPr="00AB287B">
              <w:rPr>
                <w:rStyle w:val="af2"/>
                <w:rFonts w:cs="Times New Roman"/>
                <w:b w:val="0"/>
              </w:rPr>
              <w:fldChar w:fldCharType="end"/>
            </w:r>
          </w:hyperlink>
        </w:p>
        <w:p w:rsidR="004D52F5" w:rsidRPr="00AB287B" w:rsidRDefault="004D125E" w:rsidP="004D52F5">
          <w:pPr>
            <w:pStyle w:val="25"/>
            <w:rPr>
              <w:noProof/>
              <w:sz w:val="24"/>
              <w:szCs w:val="24"/>
            </w:rPr>
          </w:pPr>
          <w:hyperlink w:anchor="_Toc424284835" w:history="1">
            <w:r w:rsidR="004D52F5" w:rsidRPr="00AB287B">
              <w:rPr>
                <w:rStyle w:val="af2"/>
                <w:rFonts w:cs="Times New Roman"/>
                <w:noProof/>
                <w:sz w:val="24"/>
                <w:szCs w:val="24"/>
              </w:rPr>
              <w:t>1.</w:t>
            </w:r>
            <w:r w:rsidR="004D52F5" w:rsidRPr="00AB287B">
              <w:rPr>
                <w:noProof/>
                <w:sz w:val="24"/>
                <w:szCs w:val="24"/>
              </w:rPr>
              <w:tab/>
            </w:r>
            <w:r w:rsidR="004D52F5" w:rsidRPr="00AB287B">
              <w:rPr>
                <w:rStyle w:val="af2"/>
                <w:rFonts w:cs="Times New Roman"/>
                <w:noProof/>
                <w:sz w:val="24"/>
                <w:szCs w:val="24"/>
              </w:rPr>
              <w:t>Цели и задачи Положения</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_Toc424284835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26</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36" w:history="1">
            <w:r w:rsidR="004D52F5" w:rsidRPr="00AB287B">
              <w:rPr>
                <w:rStyle w:val="af2"/>
                <w:rFonts w:cs="Times New Roman"/>
                <w:noProof/>
                <w:sz w:val="24"/>
                <w:szCs w:val="24"/>
              </w:rPr>
              <w:t>2.</w:t>
            </w:r>
            <w:r w:rsidR="004D52F5" w:rsidRPr="00AB287B">
              <w:rPr>
                <w:noProof/>
                <w:sz w:val="24"/>
                <w:szCs w:val="24"/>
              </w:rPr>
              <w:tab/>
            </w:r>
            <w:r w:rsidR="004D52F5" w:rsidRPr="00AB287B">
              <w:rPr>
                <w:rStyle w:val="af2"/>
                <w:rFonts w:cs="Times New Roman"/>
                <w:noProof/>
                <w:sz w:val="24"/>
                <w:szCs w:val="24"/>
              </w:rPr>
              <w:t>Меры по предотвращению конфликта интересов</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_Toc424284836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26</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37" w:history="1">
            <w:r w:rsidR="004D52F5" w:rsidRPr="00AB287B">
              <w:rPr>
                <w:rStyle w:val="af2"/>
                <w:rFonts w:cs="Times New Roman"/>
                <w:noProof/>
                <w:sz w:val="24"/>
                <w:szCs w:val="24"/>
              </w:rPr>
              <w:t>3.</w:t>
            </w:r>
            <w:r w:rsidR="004D52F5" w:rsidRPr="00AB287B">
              <w:rPr>
                <w:noProof/>
                <w:sz w:val="24"/>
                <w:szCs w:val="24"/>
              </w:rPr>
              <w:tab/>
            </w:r>
            <w:r w:rsidR="004D52F5"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_Toc424284837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27</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38" w:history="1">
            <w:r w:rsidR="004D52F5" w:rsidRPr="00AB287B">
              <w:rPr>
                <w:rStyle w:val="af2"/>
                <w:rFonts w:cs="Times New Roman"/>
                <w:noProof/>
                <w:sz w:val="24"/>
                <w:szCs w:val="24"/>
              </w:rPr>
              <w:t>4.</w:t>
            </w:r>
            <w:r w:rsidR="004D52F5" w:rsidRPr="00AB287B">
              <w:rPr>
                <w:noProof/>
                <w:sz w:val="24"/>
                <w:szCs w:val="24"/>
              </w:rPr>
              <w:tab/>
            </w:r>
            <w:r w:rsidR="004D52F5" w:rsidRPr="00AB287B">
              <w:rPr>
                <w:rStyle w:val="af2"/>
                <w:rFonts w:cs="Times New Roman"/>
                <w:noProof/>
                <w:sz w:val="24"/>
                <w:szCs w:val="24"/>
              </w:rPr>
              <w:t>Порядок предотвращения  или урегулирования конфликта интересов</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_Toc424284838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28</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39" w:history="1">
            <w:r w:rsidR="004D52F5" w:rsidRPr="00AB287B">
              <w:rPr>
                <w:rStyle w:val="af2"/>
                <w:rFonts w:cs="Times New Roman"/>
                <w:noProof/>
                <w:kern w:val="26"/>
                <w:sz w:val="24"/>
                <w:szCs w:val="24"/>
              </w:rPr>
              <w:t>Декларация конфликта интересов</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_Toc424284839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29</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40" w:history="1">
            <w:r w:rsidR="004D52F5" w:rsidRPr="00AB287B">
              <w:rPr>
                <w:rStyle w:val="af2"/>
                <w:rFonts w:cs="Times New Roman"/>
                <w:noProof/>
                <w:kern w:val="26"/>
                <w:sz w:val="24"/>
                <w:szCs w:val="24"/>
              </w:rPr>
              <w:t>Типовые ситуации конфликта интересов</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_Toc424284840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34</w:t>
            </w:r>
            <w:r w:rsidRPr="00AB287B">
              <w:rPr>
                <w:rStyle w:val="af2"/>
                <w:rFonts w:cs="Times New Roman"/>
                <w:noProof/>
                <w:sz w:val="24"/>
                <w:szCs w:val="24"/>
              </w:rPr>
              <w:fldChar w:fldCharType="end"/>
            </w:r>
          </w:hyperlink>
        </w:p>
        <w:p w:rsidR="004D52F5" w:rsidRPr="00AB287B" w:rsidRDefault="004D125E" w:rsidP="004D52F5">
          <w:pPr>
            <w:pStyle w:val="16"/>
            <w:rPr>
              <w:rFonts w:cs="Times New Roman"/>
              <w:b w:val="0"/>
            </w:rPr>
          </w:pPr>
          <w:hyperlink w:anchor="_Toc424284841" w:history="1">
            <w:r w:rsidR="004D52F5" w:rsidRPr="00AB287B">
              <w:rPr>
                <w:rStyle w:val="af2"/>
                <w:rFonts w:cs="Times New Roman"/>
                <w:b w:val="0"/>
                <w:kern w:val="26"/>
              </w:rPr>
              <w:t>Регламент обмена подарками и знаками делового гостеприимства в</w:t>
            </w:r>
            <w:r w:rsidR="004D52F5" w:rsidRPr="00AB287B">
              <w:rPr>
                <w:rFonts w:cs="Times New Roman"/>
                <w:b w:val="0"/>
                <w:webHidden/>
              </w:rPr>
              <w:tab/>
            </w:r>
            <w:r w:rsidRPr="00AB287B">
              <w:rPr>
                <w:rStyle w:val="af2"/>
                <w:rFonts w:cs="Times New Roman"/>
                <w:b w:val="0"/>
              </w:rPr>
              <w:fldChar w:fldCharType="begin"/>
            </w:r>
            <w:r w:rsidR="004D52F5" w:rsidRPr="00AB287B">
              <w:rPr>
                <w:rFonts w:cs="Times New Roman"/>
                <w:b w:val="0"/>
                <w:webHidden/>
              </w:rPr>
              <w:instrText xml:space="preserve"> PAGEREF _Toc424284841 \h </w:instrText>
            </w:r>
            <w:r w:rsidRPr="00AB287B">
              <w:rPr>
                <w:rStyle w:val="af2"/>
                <w:rFonts w:cs="Times New Roman"/>
                <w:b w:val="0"/>
              </w:rPr>
            </w:r>
            <w:r w:rsidRPr="00AB287B">
              <w:rPr>
                <w:rStyle w:val="af2"/>
                <w:rFonts w:cs="Times New Roman"/>
                <w:b w:val="0"/>
              </w:rPr>
              <w:fldChar w:fldCharType="separate"/>
            </w:r>
            <w:r w:rsidR="0069309A">
              <w:rPr>
                <w:rFonts w:cs="Times New Roman"/>
                <w:b w:val="0"/>
                <w:webHidden/>
              </w:rPr>
              <w:t>38</w:t>
            </w:r>
            <w:r w:rsidRPr="00AB287B">
              <w:rPr>
                <w:rStyle w:val="af2"/>
                <w:rFonts w:cs="Times New Roman"/>
                <w:b w:val="0"/>
              </w:rPr>
              <w:fldChar w:fldCharType="end"/>
            </w:r>
          </w:hyperlink>
        </w:p>
        <w:p w:rsidR="004D52F5" w:rsidRPr="00AB287B" w:rsidRDefault="004D125E" w:rsidP="004D52F5">
          <w:pPr>
            <w:pStyle w:val="25"/>
            <w:rPr>
              <w:noProof/>
              <w:sz w:val="24"/>
              <w:szCs w:val="24"/>
            </w:rPr>
          </w:pPr>
          <w:hyperlink w:anchor="_Toc424284842" w:history="1">
            <w:r w:rsidR="004D52F5" w:rsidRPr="00AB287B">
              <w:rPr>
                <w:rStyle w:val="af2"/>
                <w:rFonts w:cs="Times New Roman"/>
                <w:noProof/>
                <w:sz w:val="24"/>
                <w:szCs w:val="24"/>
              </w:rPr>
              <w:t>1.</w:t>
            </w:r>
            <w:r w:rsidR="004D52F5" w:rsidRPr="00AB287B">
              <w:rPr>
                <w:noProof/>
                <w:sz w:val="24"/>
                <w:szCs w:val="24"/>
              </w:rPr>
              <w:tab/>
            </w:r>
            <w:r w:rsidR="004D52F5" w:rsidRPr="00AB287B">
              <w:rPr>
                <w:rStyle w:val="af2"/>
                <w:rFonts w:cs="Times New Roman"/>
                <w:noProof/>
                <w:sz w:val="24"/>
                <w:szCs w:val="24"/>
              </w:rPr>
              <w:t>Общие положения</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_Toc424284842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38</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43" w:history="1">
            <w:r w:rsidR="004D52F5" w:rsidRPr="00AB287B">
              <w:rPr>
                <w:rStyle w:val="af2"/>
                <w:rFonts w:cs="Times New Roman"/>
                <w:noProof/>
                <w:sz w:val="24"/>
                <w:szCs w:val="24"/>
              </w:rPr>
              <w:t>2.</w:t>
            </w:r>
            <w:r w:rsidR="004D52F5" w:rsidRPr="00AB287B">
              <w:rPr>
                <w:noProof/>
                <w:sz w:val="24"/>
                <w:szCs w:val="24"/>
              </w:rPr>
              <w:tab/>
            </w:r>
            <w:r w:rsidR="004D52F5" w:rsidRPr="00AB287B">
              <w:rPr>
                <w:rStyle w:val="af2"/>
                <w:rFonts w:cs="Times New Roman"/>
                <w:noProof/>
                <w:sz w:val="24"/>
                <w:szCs w:val="24"/>
              </w:rPr>
              <w:t>Правила обмена деловыми подарками и знаками делового гостеприимства</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_Toc424284843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39</w:t>
            </w:r>
            <w:r w:rsidRPr="00AB287B">
              <w:rPr>
                <w:rStyle w:val="af2"/>
                <w:rFonts w:cs="Times New Roman"/>
                <w:noProof/>
                <w:sz w:val="24"/>
                <w:szCs w:val="24"/>
              </w:rPr>
              <w:fldChar w:fldCharType="end"/>
            </w:r>
          </w:hyperlink>
        </w:p>
        <w:p w:rsidR="004D52F5" w:rsidRPr="00AB287B" w:rsidRDefault="004D125E" w:rsidP="004D52F5">
          <w:pPr>
            <w:pStyle w:val="25"/>
            <w:rPr>
              <w:noProof/>
              <w:sz w:val="24"/>
              <w:szCs w:val="24"/>
            </w:rPr>
          </w:pPr>
          <w:hyperlink w:anchor="_Toc424284844" w:history="1">
            <w:r w:rsidR="004D52F5" w:rsidRPr="00AB287B">
              <w:rPr>
                <w:rStyle w:val="af2"/>
                <w:rFonts w:cs="Times New Roman"/>
                <w:noProof/>
                <w:sz w:val="24"/>
                <w:szCs w:val="24"/>
              </w:rPr>
              <w:t>3.</w:t>
            </w:r>
            <w:r w:rsidR="004D52F5" w:rsidRPr="00AB287B">
              <w:rPr>
                <w:noProof/>
                <w:sz w:val="24"/>
                <w:szCs w:val="24"/>
              </w:rPr>
              <w:tab/>
            </w:r>
            <w:r w:rsidR="004D52F5" w:rsidRPr="00AB287B">
              <w:rPr>
                <w:rStyle w:val="af2"/>
                <w:rFonts w:cs="Times New Roman"/>
                <w:noProof/>
                <w:sz w:val="24"/>
                <w:szCs w:val="24"/>
              </w:rPr>
              <w:t>Область применения</w:t>
            </w:r>
            <w:r w:rsidR="004D52F5" w:rsidRPr="00AB287B">
              <w:rPr>
                <w:noProof/>
                <w:webHidden/>
                <w:sz w:val="24"/>
                <w:szCs w:val="24"/>
              </w:rPr>
              <w:tab/>
            </w:r>
            <w:r w:rsidRPr="00AB287B">
              <w:rPr>
                <w:rStyle w:val="af2"/>
                <w:rFonts w:cs="Times New Roman"/>
                <w:noProof/>
                <w:sz w:val="24"/>
                <w:szCs w:val="24"/>
              </w:rPr>
              <w:fldChar w:fldCharType="begin"/>
            </w:r>
            <w:r w:rsidR="004D52F5" w:rsidRPr="00AB287B">
              <w:rPr>
                <w:noProof/>
                <w:webHidden/>
                <w:sz w:val="24"/>
                <w:szCs w:val="24"/>
              </w:rPr>
              <w:instrText xml:space="preserve"> PAGEREF _Toc424284844 \h </w:instrText>
            </w:r>
            <w:r w:rsidRPr="00AB287B">
              <w:rPr>
                <w:rStyle w:val="af2"/>
                <w:rFonts w:cs="Times New Roman"/>
                <w:noProof/>
                <w:sz w:val="24"/>
                <w:szCs w:val="24"/>
              </w:rPr>
            </w:r>
            <w:r w:rsidRPr="00AB287B">
              <w:rPr>
                <w:rStyle w:val="af2"/>
                <w:rFonts w:cs="Times New Roman"/>
                <w:noProof/>
                <w:sz w:val="24"/>
                <w:szCs w:val="24"/>
              </w:rPr>
              <w:fldChar w:fldCharType="separate"/>
            </w:r>
            <w:r w:rsidR="0069309A">
              <w:rPr>
                <w:noProof/>
                <w:webHidden/>
                <w:sz w:val="24"/>
                <w:szCs w:val="24"/>
              </w:rPr>
              <w:t>40</w:t>
            </w:r>
            <w:r w:rsidRPr="00AB287B">
              <w:rPr>
                <w:rStyle w:val="af2"/>
                <w:rFonts w:cs="Times New Roman"/>
                <w:noProof/>
                <w:sz w:val="24"/>
                <w:szCs w:val="24"/>
              </w:rPr>
              <w:fldChar w:fldCharType="end"/>
            </w:r>
          </w:hyperlink>
        </w:p>
        <w:p w:rsidR="004D52F5" w:rsidRPr="00AB287B" w:rsidRDefault="004D125E" w:rsidP="004D52F5">
          <w:pPr>
            <w:pStyle w:val="16"/>
            <w:rPr>
              <w:rFonts w:cs="Times New Roman"/>
              <w:b w:val="0"/>
            </w:rPr>
          </w:pPr>
          <w:hyperlink w:anchor="_Toc424284845" w:history="1">
            <w:r w:rsidR="004D52F5" w:rsidRPr="00AB287B">
              <w:rPr>
                <w:rStyle w:val="af2"/>
                <w:rFonts w:cs="Times New Roman"/>
                <w:b w:val="0"/>
                <w:kern w:val="26"/>
              </w:rPr>
              <w:t>Антикоррупционная оговорка (вариант)</w:t>
            </w:r>
            <w:r w:rsidR="004D52F5" w:rsidRPr="00AB287B">
              <w:rPr>
                <w:rFonts w:cs="Times New Roman"/>
                <w:b w:val="0"/>
                <w:webHidden/>
              </w:rPr>
              <w:tab/>
            </w:r>
            <w:r w:rsidRPr="00AB287B">
              <w:rPr>
                <w:rStyle w:val="af2"/>
                <w:rFonts w:cs="Times New Roman"/>
                <w:b w:val="0"/>
              </w:rPr>
              <w:fldChar w:fldCharType="begin"/>
            </w:r>
            <w:r w:rsidR="004D52F5" w:rsidRPr="00AB287B">
              <w:rPr>
                <w:rFonts w:cs="Times New Roman"/>
                <w:b w:val="0"/>
                <w:webHidden/>
              </w:rPr>
              <w:instrText xml:space="preserve"> PAGEREF _Toc424284845 \h </w:instrText>
            </w:r>
            <w:r w:rsidRPr="00AB287B">
              <w:rPr>
                <w:rStyle w:val="af2"/>
                <w:rFonts w:cs="Times New Roman"/>
                <w:b w:val="0"/>
              </w:rPr>
            </w:r>
            <w:r w:rsidRPr="00AB287B">
              <w:rPr>
                <w:rStyle w:val="af2"/>
                <w:rFonts w:cs="Times New Roman"/>
                <w:b w:val="0"/>
              </w:rPr>
              <w:fldChar w:fldCharType="separate"/>
            </w:r>
            <w:r w:rsidR="0069309A">
              <w:rPr>
                <w:rFonts w:cs="Times New Roman"/>
                <w:b w:val="0"/>
                <w:webHidden/>
              </w:rPr>
              <w:t>41</w:t>
            </w:r>
            <w:r w:rsidRPr="00AB287B">
              <w:rPr>
                <w:rStyle w:val="af2"/>
                <w:rFonts w:cs="Times New Roman"/>
                <w:b w:val="0"/>
              </w:rPr>
              <w:fldChar w:fldCharType="end"/>
            </w:r>
          </w:hyperlink>
        </w:p>
        <w:p w:rsidR="004D52F5" w:rsidRPr="00AB287B" w:rsidRDefault="004D125E" w:rsidP="004D52F5">
          <w:r w:rsidRPr="00AB287B">
            <w:fldChar w:fldCharType="end"/>
          </w:r>
        </w:p>
      </w:sdtContent>
    </w:sdt>
    <w:p w:rsidR="004D52F5" w:rsidRPr="005F4D13" w:rsidRDefault="004D52F5" w:rsidP="004D52F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4D52F5" w:rsidRPr="0055150A" w:rsidRDefault="004D52F5" w:rsidP="004D52F5">
      <w:pPr>
        <w:jc w:val="both"/>
        <w:rPr>
          <w:szCs w:val="28"/>
        </w:rPr>
      </w:pPr>
      <w:bookmarkStart w:id="0" w:name="_Ref318119313"/>
    </w:p>
    <w:p w:rsidR="0069309A" w:rsidRDefault="0069309A" w:rsidP="004D52F5">
      <w:pPr>
        <w:pStyle w:val="15"/>
        <w:ind w:firstLine="0"/>
        <w:jc w:val="center"/>
        <w:outlineLvl w:val="0"/>
        <w:rPr>
          <w:b/>
          <w:sz w:val="28"/>
          <w:szCs w:val="28"/>
        </w:rPr>
      </w:pPr>
      <w:bookmarkStart w:id="1" w:name="_Toc424284807"/>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69309A" w:rsidRDefault="0069309A" w:rsidP="004D52F5">
      <w:pPr>
        <w:pStyle w:val="15"/>
        <w:ind w:firstLine="0"/>
        <w:jc w:val="center"/>
        <w:outlineLvl w:val="0"/>
        <w:rPr>
          <w:b/>
          <w:sz w:val="28"/>
          <w:szCs w:val="28"/>
        </w:rPr>
      </w:pPr>
    </w:p>
    <w:p w:rsidR="004D52F5" w:rsidRDefault="004D52F5" w:rsidP="004D52F5">
      <w:pPr>
        <w:pStyle w:val="15"/>
        <w:ind w:firstLine="0"/>
        <w:jc w:val="center"/>
        <w:outlineLvl w:val="0"/>
        <w:rPr>
          <w:b/>
          <w:sz w:val="28"/>
          <w:szCs w:val="28"/>
        </w:rPr>
      </w:pPr>
      <w:r w:rsidRPr="000E150C">
        <w:rPr>
          <w:b/>
          <w:sz w:val="28"/>
          <w:szCs w:val="28"/>
        </w:rPr>
        <w:lastRenderedPageBreak/>
        <w:t>ПРИКАЗ</w:t>
      </w:r>
      <w:bookmarkEnd w:id="1"/>
    </w:p>
    <w:p w:rsidR="004D52F5" w:rsidRPr="00752476" w:rsidRDefault="004D52F5" w:rsidP="004D52F5">
      <w:pPr>
        <w:pStyle w:val="15"/>
        <w:ind w:firstLine="0"/>
        <w:jc w:val="center"/>
        <w:rPr>
          <w:b/>
        </w:rPr>
      </w:pPr>
    </w:p>
    <w:tbl>
      <w:tblPr>
        <w:tblW w:w="9570" w:type="dxa"/>
        <w:tblBorders>
          <w:insideH w:val="single" w:sz="4" w:space="0" w:color="auto"/>
        </w:tblBorders>
        <w:tblLook w:val="01E0"/>
      </w:tblPr>
      <w:tblGrid>
        <w:gridCol w:w="499"/>
        <w:gridCol w:w="696"/>
        <w:gridCol w:w="3400"/>
        <w:gridCol w:w="2058"/>
        <w:gridCol w:w="566"/>
        <w:gridCol w:w="282"/>
        <w:gridCol w:w="2069"/>
      </w:tblGrid>
      <w:tr w:rsidR="004D52F5" w:rsidRPr="00F3057C" w:rsidTr="004D52F5">
        <w:tc>
          <w:tcPr>
            <w:tcW w:w="498" w:type="dxa"/>
          </w:tcPr>
          <w:p w:rsidR="004D52F5" w:rsidRPr="00F3057C" w:rsidRDefault="004D52F5" w:rsidP="004D52F5">
            <w:pPr>
              <w:pStyle w:val="15"/>
              <w:ind w:firstLine="0"/>
              <w:jc w:val="right"/>
              <w:rPr>
                <w:b/>
                <w:sz w:val="28"/>
                <w:szCs w:val="28"/>
              </w:rPr>
            </w:pPr>
            <w:r w:rsidRPr="00F3057C">
              <w:rPr>
                <w:b/>
                <w:sz w:val="28"/>
                <w:szCs w:val="28"/>
              </w:rPr>
              <w:t xml:space="preserve">№        </w:t>
            </w:r>
          </w:p>
        </w:tc>
        <w:tc>
          <w:tcPr>
            <w:tcW w:w="603" w:type="dxa"/>
          </w:tcPr>
          <w:p w:rsidR="004D52F5" w:rsidRPr="00F3057C" w:rsidRDefault="0055219B" w:rsidP="004D52F5">
            <w:pPr>
              <w:pStyle w:val="24"/>
              <w:ind w:right="-158"/>
              <w:rPr>
                <w:b/>
                <w:sz w:val="28"/>
                <w:szCs w:val="28"/>
              </w:rPr>
            </w:pPr>
            <w:r>
              <w:rPr>
                <w:b/>
                <w:sz w:val="28"/>
                <w:szCs w:val="28"/>
              </w:rPr>
              <w:t>231/1</w:t>
            </w:r>
          </w:p>
        </w:tc>
        <w:tc>
          <w:tcPr>
            <w:tcW w:w="3445" w:type="dxa"/>
          </w:tcPr>
          <w:p w:rsidR="004D52F5" w:rsidRPr="00F3057C" w:rsidRDefault="004D52F5" w:rsidP="004D52F5">
            <w:pPr>
              <w:pStyle w:val="24"/>
              <w:ind w:left="-108"/>
              <w:rPr>
                <w:b/>
                <w:sz w:val="28"/>
                <w:szCs w:val="28"/>
              </w:rPr>
            </w:pPr>
          </w:p>
        </w:tc>
        <w:tc>
          <w:tcPr>
            <w:tcW w:w="2083" w:type="dxa"/>
          </w:tcPr>
          <w:p w:rsidR="004D52F5" w:rsidRPr="00B915B6" w:rsidRDefault="004D52F5" w:rsidP="004D52F5">
            <w:pPr>
              <w:pStyle w:val="15"/>
              <w:ind w:left="-23" w:firstLine="0"/>
              <w:jc w:val="right"/>
              <w:rPr>
                <w:sz w:val="28"/>
                <w:szCs w:val="28"/>
              </w:rPr>
            </w:pPr>
            <w:r w:rsidRPr="00B915B6">
              <w:rPr>
                <w:sz w:val="28"/>
                <w:szCs w:val="28"/>
              </w:rPr>
              <w:t>"</w:t>
            </w:r>
          </w:p>
        </w:tc>
        <w:tc>
          <w:tcPr>
            <w:tcW w:w="567" w:type="dxa"/>
          </w:tcPr>
          <w:p w:rsidR="004D52F5" w:rsidRPr="00B915B6" w:rsidRDefault="00DE7B4C" w:rsidP="0055219B">
            <w:pPr>
              <w:pStyle w:val="15"/>
              <w:tabs>
                <w:tab w:val="right" w:pos="351"/>
              </w:tabs>
              <w:ind w:firstLine="0"/>
              <w:jc w:val="left"/>
              <w:rPr>
                <w:sz w:val="28"/>
                <w:szCs w:val="28"/>
              </w:rPr>
            </w:pPr>
            <w:r>
              <w:rPr>
                <w:sz w:val="28"/>
                <w:szCs w:val="28"/>
              </w:rPr>
              <w:t>0</w:t>
            </w:r>
            <w:r w:rsidR="0055219B">
              <w:rPr>
                <w:sz w:val="28"/>
                <w:szCs w:val="28"/>
              </w:rPr>
              <w:t>8</w:t>
            </w:r>
          </w:p>
        </w:tc>
        <w:tc>
          <w:tcPr>
            <w:tcW w:w="283" w:type="dxa"/>
          </w:tcPr>
          <w:p w:rsidR="004D52F5" w:rsidRPr="00B915B6" w:rsidRDefault="004D52F5" w:rsidP="0055219B">
            <w:pPr>
              <w:pStyle w:val="15"/>
              <w:ind w:left="-202" w:firstLine="0"/>
              <w:jc w:val="center"/>
              <w:rPr>
                <w:sz w:val="28"/>
                <w:szCs w:val="28"/>
              </w:rPr>
            </w:pPr>
            <w:r w:rsidRPr="00B915B6">
              <w:rPr>
                <w:sz w:val="28"/>
                <w:szCs w:val="28"/>
              </w:rPr>
              <w:t>"</w:t>
            </w:r>
          </w:p>
        </w:tc>
        <w:tc>
          <w:tcPr>
            <w:tcW w:w="2091" w:type="dxa"/>
          </w:tcPr>
          <w:p w:rsidR="004D52F5" w:rsidRPr="005B51BA" w:rsidRDefault="0055219B" w:rsidP="0055219B">
            <w:pPr>
              <w:pStyle w:val="15"/>
              <w:tabs>
                <w:tab w:val="center" w:pos="671"/>
                <w:tab w:val="right" w:pos="1875"/>
              </w:tabs>
              <w:ind w:left="-533" w:firstLine="0"/>
              <w:jc w:val="left"/>
              <w:rPr>
                <w:color w:val="FF0000"/>
                <w:sz w:val="28"/>
                <w:szCs w:val="28"/>
              </w:rPr>
            </w:pPr>
            <w:r>
              <w:rPr>
                <w:sz w:val="28"/>
                <w:szCs w:val="28"/>
              </w:rPr>
              <w:tab/>
            </w:r>
            <w:r w:rsidR="0069309A">
              <w:rPr>
                <w:sz w:val="28"/>
                <w:szCs w:val="28"/>
              </w:rPr>
              <w:t>н</w:t>
            </w:r>
            <w:r w:rsidR="00DE7B4C" w:rsidRPr="00570518">
              <w:rPr>
                <w:sz w:val="28"/>
                <w:szCs w:val="28"/>
              </w:rPr>
              <w:t>оября</w:t>
            </w:r>
            <w:r>
              <w:rPr>
                <w:sz w:val="28"/>
                <w:szCs w:val="28"/>
              </w:rPr>
              <w:t xml:space="preserve"> </w:t>
            </w:r>
            <w:r w:rsidR="004D125E" w:rsidRPr="00570518">
              <w:rPr>
                <w:sz w:val="28"/>
                <w:szCs w:val="28"/>
              </w:rPr>
              <w:fldChar w:fldCharType="begin"/>
            </w:r>
            <w:r w:rsidR="004D52F5" w:rsidRPr="00570518">
              <w:rPr>
                <w:sz w:val="28"/>
                <w:szCs w:val="28"/>
              </w:rPr>
              <w:instrText xml:space="preserve"> CREATEDATE  \@ "yyyy"  \* MERGEFORMAT </w:instrText>
            </w:r>
            <w:r w:rsidR="004D125E" w:rsidRPr="00570518">
              <w:rPr>
                <w:sz w:val="28"/>
                <w:szCs w:val="28"/>
              </w:rPr>
              <w:fldChar w:fldCharType="separate"/>
            </w:r>
            <w:r w:rsidR="00DE7B4C" w:rsidRPr="00570518">
              <w:rPr>
                <w:noProof/>
                <w:sz w:val="28"/>
                <w:szCs w:val="28"/>
              </w:rPr>
              <w:t>2019</w:t>
            </w:r>
            <w:r w:rsidR="004D125E" w:rsidRPr="00570518">
              <w:rPr>
                <w:sz w:val="28"/>
                <w:szCs w:val="28"/>
              </w:rPr>
              <w:fldChar w:fldCharType="end"/>
            </w:r>
            <w:r w:rsidR="004D52F5" w:rsidRPr="00570518">
              <w:rPr>
                <w:sz w:val="28"/>
                <w:szCs w:val="28"/>
              </w:rPr>
              <w:t> г.</w:t>
            </w:r>
          </w:p>
        </w:tc>
      </w:tr>
    </w:tbl>
    <w:p w:rsidR="004D52F5" w:rsidRPr="00752476" w:rsidRDefault="004D52F5" w:rsidP="004D52F5">
      <w:pPr>
        <w:pStyle w:val="15"/>
        <w:ind w:firstLine="0"/>
        <w:jc w:val="center"/>
        <w:rPr>
          <w:b/>
        </w:rPr>
      </w:pPr>
    </w:p>
    <w:p w:rsidR="004D52F5" w:rsidRPr="005B51BA" w:rsidRDefault="004D52F5" w:rsidP="004D52F5">
      <w:pPr>
        <w:pStyle w:val="15"/>
        <w:ind w:firstLine="0"/>
        <w:jc w:val="center"/>
        <w:rPr>
          <w:b/>
          <w:color w:val="FF0000"/>
          <w:sz w:val="28"/>
          <w:szCs w:val="28"/>
        </w:rPr>
      </w:pPr>
    </w:p>
    <w:p w:rsidR="004D52F5" w:rsidRPr="005F4D13" w:rsidRDefault="004D52F5" w:rsidP="004D52F5">
      <w:pPr>
        <w:ind w:right="5101"/>
        <w:jc w:val="both"/>
        <w:rPr>
          <w:szCs w:val="28"/>
        </w:rPr>
      </w:pPr>
    </w:p>
    <w:p w:rsidR="004D52F5" w:rsidRPr="005F4D13" w:rsidRDefault="004D52F5" w:rsidP="004D52F5">
      <w:pPr>
        <w:pStyle w:val="afe"/>
        <w:spacing w:before="0" w:after="0"/>
        <w:ind w:left="567" w:right="5102"/>
        <w:jc w:val="both"/>
        <w:rPr>
          <w:rFonts w:ascii="Times New Roman" w:hAnsi="Times New Roman" w:cs="Times New Roman"/>
          <w:color w:val="auto"/>
          <w:sz w:val="28"/>
          <w:szCs w:val="28"/>
        </w:rPr>
      </w:pPr>
      <w:r w:rsidRPr="005F4D13">
        <w:rPr>
          <w:rFonts w:ascii="Times New Roman" w:hAnsi="Times New Roman" w:cs="Times New Roman"/>
          <w:color w:val="auto"/>
          <w:sz w:val="28"/>
          <w:szCs w:val="28"/>
        </w:rPr>
        <w:t>О мерах по предупреждению коррупции</w:t>
      </w:r>
    </w:p>
    <w:p w:rsidR="004D52F5" w:rsidRPr="005F4D13" w:rsidRDefault="004D52F5" w:rsidP="004D52F5">
      <w:pPr>
        <w:pStyle w:val="afe"/>
        <w:spacing w:before="0" w:after="0"/>
        <w:ind w:right="-3" w:firstLine="567"/>
        <w:jc w:val="both"/>
        <w:rPr>
          <w:rFonts w:ascii="Times New Roman" w:hAnsi="Times New Roman" w:cs="Times New Roman"/>
          <w:color w:val="auto"/>
          <w:sz w:val="28"/>
          <w:szCs w:val="28"/>
        </w:rPr>
      </w:pPr>
    </w:p>
    <w:p w:rsidR="004D52F5" w:rsidRPr="00F308DC" w:rsidRDefault="004D52F5" w:rsidP="004D52F5">
      <w:pPr>
        <w:pStyle w:val="afe"/>
        <w:spacing w:before="0" w:after="0"/>
        <w:ind w:right="-3" w:firstLine="709"/>
        <w:jc w:val="both"/>
        <w:rPr>
          <w:rFonts w:ascii="Times New Roman" w:hAnsi="Times New Roman" w:cs="Times New Roman"/>
          <w:sz w:val="28"/>
          <w:szCs w:val="28"/>
        </w:rPr>
      </w:pPr>
      <w:r w:rsidRPr="00F308DC">
        <w:rPr>
          <w:rFonts w:ascii="Times New Roman" w:hAnsi="Times New Roman" w:cs="Times New Roman"/>
          <w:sz w:val="28"/>
          <w:szCs w:val="28"/>
        </w:rPr>
        <w:t xml:space="preserve">Во исполнение статьи 13.3 Федерального закона от 25.12.2008 № 273 – ФЗ «О противодействии коррупции» </w:t>
      </w:r>
      <w:r w:rsidRPr="00F308DC">
        <w:rPr>
          <w:rFonts w:ascii="Times New Roman" w:hAnsi="Times New Roman" w:cs="Times New Roman"/>
          <w:color w:val="auto"/>
          <w:sz w:val="28"/>
          <w:szCs w:val="28"/>
        </w:rPr>
        <w:t xml:space="preserve">в целях организации работы по предупреждению коррупции в </w:t>
      </w:r>
      <w:r w:rsidR="00A170D0">
        <w:rPr>
          <w:rFonts w:ascii="Times New Roman" w:hAnsi="Times New Roman" w:cs="Times New Roman"/>
          <w:sz w:val="28"/>
          <w:szCs w:val="28"/>
        </w:rPr>
        <w:t>бюджетном</w:t>
      </w:r>
      <w:r w:rsidR="00F308DC" w:rsidRPr="00F308DC">
        <w:rPr>
          <w:rFonts w:ascii="Times New Roman" w:hAnsi="Times New Roman" w:cs="Times New Roman"/>
          <w:sz w:val="28"/>
          <w:szCs w:val="28"/>
        </w:rPr>
        <w:t xml:space="preserve"> общеобразовательном учреждении </w:t>
      </w:r>
      <w:r w:rsidR="00A170D0">
        <w:rPr>
          <w:rFonts w:ascii="Times New Roman" w:hAnsi="Times New Roman" w:cs="Times New Roman"/>
          <w:sz w:val="28"/>
          <w:szCs w:val="28"/>
        </w:rPr>
        <w:t>города Омска «Средняя общеобразовательная школа № 13 имени А.С.Пушкина»</w:t>
      </w:r>
    </w:p>
    <w:p w:rsidR="004D52F5" w:rsidRDefault="004D52F5" w:rsidP="004D52F5">
      <w:pPr>
        <w:pStyle w:val="afe"/>
        <w:spacing w:before="0" w:after="0"/>
        <w:ind w:right="-3" w:firstLine="709"/>
        <w:jc w:val="both"/>
        <w:rPr>
          <w:rFonts w:ascii="Times New Roman" w:hAnsi="Times New Roman" w:cs="Times New Roman"/>
          <w:sz w:val="28"/>
          <w:szCs w:val="28"/>
        </w:rPr>
      </w:pPr>
    </w:p>
    <w:p w:rsidR="004D52F5" w:rsidRDefault="004D52F5" w:rsidP="0069309A">
      <w:pPr>
        <w:pStyle w:val="afe"/>
        <w:spacing w:before="0" w:after="0"/>
        <w:ind w:right="-3" w:firstLine="709"/>
        <w:jc w:val="center"/>
        <w:rPr>
          <w:rFonts w:ascii="Times New Roman" w:hAnsi="Times New Roman" w:cs="Times New Roman"/>
          <w:sz w:val="28"/>
          <w:szCs w:val="28"/>
        </w:rPr>
      </w:pPr>
      <w:r>
        <w:rPr>
          <w:rFonts w:ascii="Times New Roman" w:hAnsi="Times New Roman" w:cs="Times New Roman"/>
          <w:sz w:val="28"/>
          <w:szCs w:val="28"/>
        </w:rPr>
        <w:t>ПРИКАЗЫВАЮ:</w:t>
      </w:r>
    </w:p>
    <w:p w:rsidR="004D52F5" w:rsidRDefault="004D52F5" w:rsidP="004D52F5">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 Утвердить:</w:t>
      </w:r>
    </w:p>
    <w:p w:rsidR="00A170D0" w:rsidRPr="00F308DC" w:rsidRDefault="004D52F5" w:rsidP="00A170D0">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1.1. Антикоррупционную политику </w:t>
      </w:r>
      <w:r w:rsidR="00A170D0">
        <w:rPr>
          <w:rFonts w:ascii="Times New Roman" w:hAnsi="Times New Roman" w:cs="Times New Roman"/>
          <w:sz w:val="28"/>
          <w:szCs w:val="28"/>
        </w:rPr>
        <w:t>бюджетного общеобразовательного учреждения</w:t>
      </w:r>
      <w:r w:rsidR="00A170D0" w:rsidRPr="00F308DC">
        <w:rPr>
          <w:rFonts w:ascii="Times New Roman" w:hAnsi="Times New Roman" w:cs="Times New Roman"/>
          <w:sz w:val="28"/>
          <w:szCs w:val="28"/>
        </w:rPr>
        <w:t xml:space="preserve"> </w:t>
      </w:r>
      <w:r w:rsidR="00A170D0">
        <w:rPr>
          <w:rFonts w:ascii="Times New Roman" w:hAnsi="Times New Roman" w:cs="Times New Roman"/>
          <w:sz w:val="28"/>
          <w:szCs w:val="28"/>
        </w:rPr>
        <w:t>города Омска «Средняя общеобразовательная школа № 13 имени А.С.Пушкина»</w:t>
      </w:r>
    </w:p>
    <w:p w:rsidR="004D52F5" w:rsidRDefault="00A170D0" w:rsidP="00A170D0">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52F5">
        <w:rPr>
          <w:rFonts w:ascii="Times New Roman" w:hAnsi="Times New Roman" w:cs="Times New Roman"/>
          <w:sz w:val="28"/>
          <w:szCs w:val="28"/>
        </w:rPr>
        <w:t>(Приложение 1 к настоящему приказу);</w:t>
      </w:r>
    </w:p>
    <w:p w:rsidR="00A170D0" w:rsidRPr="00F308DC" w:rsidRDefault="004D52F5" w:rsidP="00A170D0">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1.2. Состав комиссии по противодействию коррупции</w:t>
      </w:r>
      <w:r w:rsidR="00A170D0">
        <w:rPr>
          <w:rFonts w:ascii="Times New Roman" w:hAnsi="Times New Roman" w:cs="Times New Roman"/>
          <w:sz w:val="28"/>
          <w:szCs w:val="28"/>
        </w:rPr>
        <w:t>.</w:t>
      </w:r>
      <w:r>
        <w:rPr>
          <w:rFonts w:ascii="Times New Roman" w:hAnsi="Times New Roman" w:cs="Times New Roman"/>
          <w:sz w:val="28"/>
          <w:szCs w:val="28"/>
        </w:rPr>
        <w:t xml:space="preserve"> 2</w:t>
      </w:r>
      <w:r w:rsidRPr="00EA6F91">
        <w:rPr>
          <w:rFonts w:ascii="Times New Roman" w:hAnsi="Times New Roman" w:cs="Times New Roman"/>
          <w:sz w:val="28"/>
          <w:szCs w:val="28"/>
        </w:rPr>
        <w:t>. Ответственны</w:t>
      </w:r>
      <w:r w:rsidR="00A170D0">
        <w:rPr>
          <w:rFonts w:ascii="Times New Roman" w:hAnsi="Times New Roman" w:cs="Times New Roman"/>
          <w:sz w:val="28"/>
          <w:szCs w:val="28"/>
        </w:rPr>
        <w:t xml:space="preserve">м </w:t>
      </w:r>
      <w:r w:rsidRPr="00EA6F91">
        <w:rPr>
          <w:rFonts w:ascii="Times New Roman" w:hAnsi="Times New Roman" w:cs="Times New Roman"/>
          <w:sz w:val="28"/>
          <w:szCs w:val="28"/>
        </w:rPr>
        <w:t xml:space="preserve"> за реализацию Антикоррупционной политики </w:t>
      </w:r>
      <w:r w:rsidR="00A170D0">
        <w:rPr>
          <w:rFonts w:ascii="Times New Roman" w:hAnsi="Times New Roman" w:cs="Times New Roman"/>
          <w:sz w:val="28"/>
          <w:szCs w:val="28"/>
        </w:rPr>
        <w:t>бюджетного общеобразовательного учреждения</w:t>
      </w:r>
      <w:r w:rsidR="00A170D0" w:rsidRPr="00F308DC">
        <w:rPr>
          <w:rFonts w:ascii="Times New Roman" w:hAnsi="Times New Roman" w:cs="Times New Roman"/>
          <w:sz w:val="28"/>
          <w:szCs w:val="28"/>
        </w:rPr>
        <w:t xml:space="preserve"> </w:t>
      </w:r>
      <w:r w:rsidR="00A170D0">
        <w:rPr>
          <w:rFonts w:ascii="Times New Roman" w:hAnsi="Times New Roman" w:cs="Times New Roman"/>
          <w:sz w:val="28"/>
          <w:szCs w:val="28"/>
        </w:rPr>
        <w:t>города Омска «Средняя общеобразовательная школа № 13 имени А.С.Пушкина»</w:t>
      </w:r>
    </w:p>
    <w:p w:rsidR="004D52F5" w:rsidRDefault="00763E86" w:rsidP="004D52F5">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52F5" w:rsidRPr="00EA6F91">
        <w:rPr>
          <w:rFonts w:ascii="Times New Roman" w:hAnsi="Times New Roman" w:cs="Times New Roman"/>
          <w:sz w:val="28"/>
          <w:szCs w:val="28"/>
        </w:rPr>
        <w:t>назначить</w:t>
      </w:r>
      <w:r w:rsidR="004D52F5">
        <w:rPr>
          <w:rFonts w:ascii="Times New Roman" w:hAnsi="Times New Roman" w:cs="Times New Roman"/>
          <w:sz w:val="28"/>
          <w:szCs w:val="28"/>
        </w:rPr>
        <w:t>:</w:t>
      </w:r>
    </w:p>
    <w:p w:rsidR="004D52F5" w:rsidRPr="00EA6F91" w:rsidRDefault="004D52F5" w:rsidP="004D52F5">
      <w:pPr>
        <w:pStyle w:val="afe"/>
        <w:spacing w:before="0" w:after="0"/>
        <w:ind w:right="-3" w:firstLine="709"/>
        <w:jc w:val="both"/>
        <w:rPr>
          <w:rFonts w:ascii="Times New Roman" w:hAnsi="Times New Roman" w:cs="Times New Roman"/>
          <w:sz w:val="28"/>
          <w:szCs w:val="28"/>
        </w:rPr>
      </w:pPr>
      <w:r w:rsidRPr="00763E86">
        <w:rPr>
          <w:rFonts w:ascii="Times New Roman" w:hAnsi="Times New Roman" w:cs="Times New Roman"/>
          <w:color w:val="auto"/>
          <w:sz w:val="28"/>
          <w:szCs w:val="28"/>
        </w:rPr>
        <w:t xml:space="preserve">–  </w:t>
      </w:r>
      <w:r w:rsidR="00A170D0">
        <w:rPr>
          <w:rFonts w:ascii="Times New Roman" w:hAnsi="Times New Roman" w:cs="Times New Roman"/>
          <w:color w:val="auto"/>
          <w:sz w:val="28"/>
          <w:szCs w:val="28"/>
        </w:rPr>
        <w:t xml:space="preserve">Цыкунову Е.В. </w:t>
      </w:r>
      <w:r w:rsidR="00763E86" w:rsidRPr="00763E86">
        <w:rPr>
          <w:rFonts w:ascii="Times New Roman" w:hAnsi="Times New Roman" w:cs="Times New Roman"/>
          <w:color w:val="auto"/>
          <w:sz w:val="28"/>
          <w:szCs w:val="28"/>
        </w:rPr>
        <w:t>председателя комиссии, зам</w:t>
      </w:r>
      <w:r w:rsidR="00A170D0">
        <w:rPr>
          <w:rFonts w:ascii="Times New Roman" w:hAnsi="Times New Roman" w:cs="Times New Roman"/>
          <w:sz w:val="28"/>
          <w:szCs w:val="28"/>
        </w:rPr>
        <w:t xml:space="preserve">.директора </w:t>
      </w:r>
    </w:p>
    <w:p w:rsidR="004D52F5" w:rsidRDefault="004D52F5" w:rsidP="004D52F5">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3</w:t>
      </w:r>
      <w:r w:rsidR="00A20EB2">
        <w:rPr>
          <w:rFonts w:ascii="Times New Roman" w:hAnsi="Times New Roman" w:cs="Times New Roman"/>
          <w:color w:val="auto"/>
          <w:sz w:val="28"/>
          <w:szCs w:val="28"/>
        </w:rPr>
        <w:t xml:space="preserve"> Цыкуновой Е.В.,</w:t>
      </w:r>
      <w:r w:rsidR="00763E86">
        <w:rPr>
          <w:rFonts w:ascii="Times New Roman" w:hAnsi="Times New Roman" w:cs="Times New Roman"/>
          <w:color w:val="auto"/>
          <w:sz w:val="28"/>
          <w:szCs w:val="28"/>
        </w:rPr>
        <w:t xml:space="preserve"> председателю</w:t>
      </w:r>
      <w:r w:rsidR="00763E86" w:rsidRPr="00763E86">
        <w:rPr>
          <w:rFonts w:ascii="Times New Roman" w:hAnsi="Times New Roman" w:cs="Times New Roman"/>
          <w:color w:val="auto"/>
          <w:sz w:val="28"/>
          <w:szCs w:val="28"/>
        </w:rPr>
        <w:t xml:space="preserve"> комиссии, зам</w:t>
      </w:r>
      <w:r w:rsidR="00763E86">
        <w:rPr>
          <w:rFonts w:ascii="Times New Roman" w:hAnsi="Times New Roman" w:cs="Times New Roman"/>
          <w:sz w:val="28"/>
          <w:szCs w:val="28"/>
        </w:rPr>
        <w:t>.директора</w:t>
      </w:r>
      <w:r w:rsidRPr="00763E86">
        <w:rPr>
          <w:rFonts w:ascii="Times New Roman" w:hAnsi="Times New Roman" w:cs="Times New Roman"/>
          <w:color w:val="auto"/>
          <w:sz w:val="28"/>
          <w:szCs w:val="28"/>
        </w:rPr>
        <w:t>,</w:t>
      </w:r>
      <w:r w:rsidR="00763E86">
        <w:rPr>
          <w:rFonts w:ascii="Times New Roman" w:hAnsi="Times New Roman" w:cs="Times New Roman"/>
          <w:color w:val="auto"/>
          <w:sz w:val="28"/>
          <w:szCs w:val="28"/>
        </w:rPr>
        <w:t xml:space="preserve"> совместно с комиссией</w:t>
      </w:r>
      <w:r>
        <w:rPr>
          <w:rFonts w:ascii="Times New Roman" w:hAnsi="Times New Roman" w:cs="Times New Roman"/>
          <w:color w:val="auto"/>
          <w:sz w:val="28"/>
          <w:szCs w:val="28"/>
        </w:rPr>
        <w:t>:</w:t>
      </w:r>
    </w:p>
    <w:p w:rsidR="004D52F5" w:rsidRDefault="004D52F5" w:rsidP="004D52F5">
      <w:pPr>
        <w:pStyle w:val="afe"/>
        <w:spacing w:before="0" w:after="0"/>
        <w:ind w:right="-3" w:firstLine="709"/>
        <w:jc w:val="both"/>
        <w:rPr>
          <w:rFonts w:ascii="Times New Roman" w:hAnsi="Times New Roman" w:cs="Times New Roman"/>
          <w:sz w:val="28"/>
          <w:szCs w:val="28"/>
        </w:rPr>
      </w:pPr>
      <w:r>
        <w:rPr>
          <w:rFonts w:ascii="Times New Roman" w:hAnsi="Times New Roman" w:cs="Times New Roman"/>
          <w:color w:val="auto"/>
          <w:sz w:val="28"/>
          <w:szCs w:val="28"/>
        </w:rPr>
        <w:t>3.1. В</w:t>
      </w:r>
      <w:r w:rsidRPr="00AD5E8A">
        <w:rPr>
          <w:rFonts w:ascii="Times New Roman" w:hAnsi="Times New Roman" w:cs="Times New Roman"/>
          <w:color w:val="auto"/>
          <w:sz w:val="28"/>
          <w:szCs w:val="28"/>
        </w:rPr>
        <w:t xml:space="preserve"> срок до</w:t>
      </w:r>
      <w:r w:rsidR="00A20EB2">
        <w:rPr>
          <w:rFonts w:ascii="Times New Roman" w:hAnsi="Times New Roman" w:cs="Times New Roman"/>
          <w:color w:val="auto"/>
          <w:sz w:val="28"/>
          <w:szCs w:val="28"/>
        </w:rPr>
        <w:t xml:space="preserve"> </w:t>
      </w:r>
      <w:r w:rsidR="00763E86" w:rsidRPr="00763E86">
        <w:rPr>
          <w:rFonts w:ascii="Times New Roman" w:hAnsi="Times New Roman" w:cs="Times New Roman"/>
          <w:color w:val="auto"/>
          <w:sz w:val="28"/>
          <w:szCs w:val="28"/>
        </w:rPr>
        <w:t>01</w:t>
      </w:r>
      <w:r w:rsidRPr="00763E86">
        <w:rPr>
          <w:rFonts w:ascii="Times New Roman" w:hAnsi="Times New Roman" w:cs="Times New Roman"/>
          <w:color w:val="auto"/>
          <w:sz w:val="28"/>
          <w:szCs w:val="28"/>
        </w:rPr>
        <w:t>.0</w:t>
      </w:r>
      <w:r w:rsidR="00763E86" w:rsidRPr="00763E86">
        <w:rPr>
          <w:rFonts w:ascii="Times New Roman" w:hAnsi="Times New Roman" w:cs="Times New Roman"/>
          <w:color w:val="auto"/>
          <w:sz w:val="28"/>
          <w:szCs w:val="28"/>
        </w:rPr>
        <w:t>2</w:t>
      </w:r>
      <w:r w:rsidRPr="00763E86">
        <w:rPr>
          <w:rFonts w:ascii="Times New Roman" w:hAnsi="Times New Roman" w:cs="Times New Roman"/>
          <w:color w:val="auto"/>
          <w:sz w:val="28"/>
          <w:szCs w:val="28"/>
        </w:rPr>
        <w:t>.</w:t>
      </w:r>
      <w:r w:rsidR="00763E86" w:rsidRPr="00763E86">
        <w:rPr>
          <w:rFonts w:ascii="Times New Roman" w:hAnsi="Times New Roman" w:cs="Times New Roman"/>
          <w:color w:val="auto"/>
          <w:sz w:val="28"/>
          <w:szCs w:val="28"/>
        </w:rPr>
        <w:t>2020 г</w:t>
      </w:r>
      <w:r w:rsidR="00763E86">
        <w:rPr>
          <w:rFonts w:ascii="Times New Roman" w:hAnsi="Times New Roman" w:cs="Times New Roman"/>
          <w:color w:val="FF0000"/>
          <w:sz w:val="28"/>
          <w:szCs w:val="28"/>
        </w:rPr>
        <w:t>.</w:t>
      </w:r>
      <w:r w:rsidRPr="00AD5E8A">
        <w:rPr>
          <w:rFonts w:ascii="Times New Roman" w:hAnsi="Times New Roman" w:cs="Times New Roman"/>
          <w:color w:val="auto"/>
          <w:sz w:val="28"/>
          <w:szCs w:val="28"/>
        </w:rPr>
        <w:t xml:space="preserve">разработать и представить </w:t>
      </w:r>
      <w:r>
        <w:rPr>
          <w:rFonts w:ascii="Times New Roman" w:hAnsi="Times New Roman" w:cs="Times New Roman"/>
          <w:color w:val="auto"/>
          <w:sz w:val="28"/>
          <w:szCs w:val="28"/>
        </w:rPr>
        <w:t xml:space="preserve">руководителю </w:t>
      </w:r>
      <w:r w:rsidRPr="00AD5E8A">
        <w:rPr>
          <w:rFonts w:ascii="Times New Roman" w:hAnsi="Times New Roman" w:cs="Times New Roman"/>
          <w:color w:val="auto"/>
          <w:sz w:val="28"/>
          <w:szCs w:val="28"/>
        </w:rPr>
        <w:t>на утверждение План противодействия коррупции</w:t>
      </w:r>
      <w:r w:rsidR="00A20EB2">
        <w:rPr>
          <w:rFonts w:ascii="Times New Roman" w:hAnsi="Times New Roman" w:cs="Times New Roman"/>
          <w:color w:val="auto"/>
          <w:sz w:val="28"/>
          <w:szCs w:val="28"/>
        </w:rPr>
        <w:t xml:space="preserve"> </w:t>
      </w:r>
      <w:r>
        <w:rPr>
          <w:rFonts w:ascii="Times New Roman" w:hAnsi="Times New Roman" w:cs="Times New Roman"/>
          <w:color w:val="auto"/>
          <w:sz w:val="28"/>
          <w:szCs w:val="28"/>
        </w:rPr>
        <w:t>на 20</w:t>
      </w:r>
      <w:r w:rsidR="00763E86">
        <w:rPr>
          <w:rFonts w:ascii="Times New Roman" w:hAnsi="Times New Roman" w:cs="Times New Roman"/>
          <w:color w:val="auto"/>
          <w:sz w:val="28"/>
          <w:szCs w:val="28"/>
        </w:rPr>
        <w:t>20</w:t>
      </w:r>
      <w:r>
        <w:rPr>
          <w:rFonts w:ascii="Times New Roman" w:hAnsi="Times New Roman" w:cs="Times New Roman"/>
          <w:color w:val="auto"/>
          <w:sz w:val="28"/>
          <w:szCs w:val="28"/>
        </w:rPr>
        <w:t> год</w:t>
      </w:r>
      <w:r>
        <w:rPr>
          <w:rFonts w:ascii="Times New Roman" w:hAnsi="Times New Roman" w:cs="Times New Roman"/>
          <w:sz w:val="28"/>
          <w:szCs w:val="28"/>
        </w:rPr>
        <w:t>;</w:t>
      </w:r>
    </w:p>
    <w:p w:rsidR="004D52F5" w:rsidRPr="00465FF1" w:rsidRDefault="004D52F5" w:rsidP="004D52F5">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3.2. </w:t>
      </w:r>
      <w:r w:rsidR="00570518">
        <w:rPr>
          <w:rFonts w:ascii="Times New Roman" w:hAnsi="Times New Roman" w:cs="Times New Roman"/>
          <w:color w:val="auto"/>
          <w:sz w:val="28"/>
          <w:szCs w:val="28"/>
        </w:rPr>
        <w:t>Считать действующим:</w:t>
      </w:r>
      <w:r>
        <w:rPr>
          <w:rFonts w:ascii="Times New Roman" w:hAnsi="Times New Roman" w:cs="Times New Roman"/>
          <w:color w:val="auto"/>
          <w:sz w:val="28"/>
          <w:szCs w:val="28"/>
        </w:rPr>
        <w:t xml:space="preserve"> оценку коррупционных рисков </w:t>
      </w:r>
      <w:r w:rsidR="00570518" w:rsidRPr="00F308DC">
        <w:rPr>
          <w:rFonts w:ascii="Times New Roman" w:hAnsi="Times New Roman" w:cs="Times New Roman"/>
          <w:sz w:val="28"/>
          <w:szCs w:val="28"/>
        </w:rPr>
        <w:t xml:space="preserve"> школ</w:t>
      </w:r>
      <w:r w:rsidR="00570518">
        <w:rPr>
          <w:rFonts w:ascii="Times New Roman" w:hAnsi="Times New Roman" w:cs="Times New Roman"/>
          <w:sz w:val="28"/>
          <w:szCs w:val="28"/>
        </w:rPr>
        <w:t>ы</w:t>
      </w:r>
      <w:r w:rsidR="005705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Перечень коррупционных рисков </w:t>
      </w:r>
      <w:r w:rsidR="00570518" w:rsidRPr="00F308DC">
        <w:rPr>
          <w:rFonts w:ascii="Times New Roman" w:hAnsi="Times New Roman" w:cs="Times New Roman"/>
          <w:sz w:val="28"/>
          <w:szCs w:val="28"/>
        </w:rPr>
        <w:t xml:space="preserve"> школ</w:t>
      </w:r>
      <w:r w:rsidR="00570518">
        <w:rPr>
          <w:rFonts w:ascii="Times New Roman" w:hAnsi="Times New Roman" w:cs="Times New Roman"/>
          <w:sz w:val="28"/>
          <w:szCs w:val="28"/>
        </w:rPr>
        <w:t>ы</w:t>
      </w:r>
      <w:r w:rsidR="00A20EB2">
        <w:rPr>
          <w:rFonts w:ascii="Times New Roman" w:hAnsi="Times New Roman" w:cs="Times New Roman"/>
          <w:sz w:val="28"/>
          <w:szCs w:val="28"/>
        </w:rPr>
        <w:t xml:space="preserve"> </w:t>
      </w:r>
      <w:r w:rsidRPr="00465FF1">
        <w:rPr>
          <w:rFonts w:ascii="Times New Roman" w:hAnsi="Times New Roman" w:cs="Times New Roman"/>
          <w:color w:val="auto"/>
          <w:sz w:val="28"/>
          <w:szCs w:val="28"/>
        </w:rPr>
        <w:t>и П</w:t>
      </w:r>
      <w:r>
        <w:rPr>
          <w:rFonts w:ascii="Times New Roman" w:hAnsi="Times New Roman" w:cs="Times New Roman"/>
          <w:color w:val="auto"/>
          <w:sz w:val="28"/>
          <w:szCs w:val="28"/>
        </w:rPr>
        <w:t xml:space="preserve">еречень должностей </w:t>
      </w:r>
      <w:r w:rsidR="00570518" w:rsidRPr="00F308DC">
        <w:rPr>
          <w:rFonts w:ascii="Times New Roman" w:hAnsi="Times New Roman" w:cs="Times New Roman"/>
          <w:sz w:val="28"/>
          <w:szCs w:val="28"/>
        </w:rPr>
        <w:t xml:space="preserve"> школ</w:t>
      </w:r>
      <w:r w:rsidR="00570518">
        <w:rPr>
          <w:rFonts w:ascii="Times New Roman" w:hAnsi="Times New Roman" w:cs="Times New Roman"/>
          <w:sz w:val="28"/>
          <w:szCs w:val="28"/>
        </w:rPr>
        <w:t>ы</w:t>
      </w:r>
      <w:r w:rsidR="00A20EB2">
        <w:rPr>
          <w:rFonts w:ascii="Times New Roman" w:hAnsi="Times New Roman" w:cs="Times New Roman"/>
          <w:sz w:val="28"/>
          <w:szCs w:val="28"/>
        </w:rPr>
        <w:t xml:space="preserve"> </w:t>
      </w:r>
      <w:r>
        <w:rPr>
          <w:rFonts w:ascii="Times New Roman" w:hAnsi="Times New Roman" w:cs="Times New Roman"/>
          <w:color w:val="auto"/>
          <w:sz w:val="28"/>
          <w:szCs w:val="28"/>
        </w:rPr>
        <w:t>с высоким риском коррупционных проявлений</w:t>
      </w:r>
    </w:p>
    <w:p w:rsidR="004D52F5" w:rsidRDefault="004D52F5" w:rsidP="004D52F5">
      <w:pPr>
        <w:pStyle w:val="afe"/>
        <w:spacing w:before="0" w:after="0"/>
        <w:ind w:right="-3" w:firstLine="709"/>
        <w:jc w:val="both"/>
        <w:rPr>
          <w:rFonts w:ascii="Times New Roman" w:hAnsi="Times New Roman" w:cs="Times New Roman"/>
          <w:color w:val="auto"/>
          <w:sz w:val="28"/>
          <w:szCs w:val="28"/>
        </w:rPr>
      </w:pPr>
      <w:r w:rsidRPr="00985540">
        <w:rPr>
          <w:rFonts w:ascii="Times New Roman" w:hAnsi="Times New Roman" w:cs="Times New Roman"/>
          <w:color w:val="auto"/>
          <w:sz w:val="28"/>
          <w:szCs w:val="28"/>
        </w:rPr>
        <w:t>4.</w:t>
      </w:r>
      <w:r>
        <w:rPr>
          <w:rFonts w:ascii="Times New Roman" w:hAnsi="Times New Roman" w:cs="Times New Roman"/>
          <w:color w:val="FF0000"/>
          <w:sz w:val="28"/>
          <w:szCs w:val="28"/>
        </w:rPr>
        <w:t> </w:t>
      </w:r>
      <w:r w:rsidR="00763E86" w:rsidRPr="00763E86">
        <w:rPr>
          <w:rFonts w:ascii="Times New Roman" w:hAnsi="Times New Roman" w:cs="Times New Roman"/>
          <w:color w:val="auto"/>
          <w:sz w:val="28"/>
          <w:szCs w:val="28"/>
        </w:rPr>
        <w:t xml:space="preserve">Оставляю за собой </w:t>
      </w:r>
      <w:r>
        <w:rPr>
          <w:rFonts w:ascii="Times New Roman" w:hAnsi="Times New Roman" w:cs="Times New Roman"/>
          <w:color w:val="auto"/>
          <w:sz w:val="28"/>
          <w:szCs w:val="28"/>
        </w:rPr>
        <w:t>в установленном порядке внес</w:t>
      </w:r>
      <w:r w:rsidR="00763E86">
        <w:rPr>
          <w:rFonts w:ascii="Times New Roman" w:hAnsi="Times New Roman" w:cs="Times New Roman"/>
          <w:color w:val="auto"/>
          <w:sz w:val="28"/>
          <w:szCs w:val="28"/>
        </w:rPr>
        <w:t xml:space="preserve">ение </w:t>
      </w:r>
      <w:r>
        <w:rPr>
          <w:rFonts w:ascii="Times New Roman" w:hAnsi="Times New Roman" w:cs="Times New Roman"/>
          <w:color w:val="auto"/>
          <w:sz w:val="28"/>
          <w:szCs w:val="28"/>
        </w:rPr>
        <w:t>дополнени</w:t>
      </w:r>
      <w:r w:rsidR="00763E86">
        <w:rPr>
          <w:rFonts w:ascii="Times New Roman" w:hAnsi="Times New Roman" w:cs="Times New Roman"/>
          <w:color w:val="auto"/>
          <w:sz w:val="28"/>
          <w:szCs w:val="28"/>
        </w:rPr>
        <w:t>й</w:t>
      </w:r>
      <w:r>
        <w:rPr>
          <w:rFonts w:ascii="Times New Roman" w:hAnsi="Times New Roman" w:cs="Times New Roman"/>
          <w:color w:val="auto"/>
          <w:sz w:val="28"/>
          <w:szCs w:val="28"/>
        </w:rPr>
        <w:t xml:space="preserve"> в трудовые договоры работников </w:t>
      </w:r>
      <w:r w:rsidR="00763E86" w:rsidRPr="00F308DC">
        <w:rPr>
          <w:rFonts w:ascii="Times New Roman" w:hAnsi="Times New Roman" w:cs="Times New Roman"/>
          <w:sz w:val="28"/>
          <w:szCs w:val="28"/>
        </w:rPr>
        <w:t xml:space="preserve"> школ</w:t>
      </w:r>
      <w:r w:rsidR="00763E86">
        <w:rPr>
          <w:rFonts w:ascii="Times New Roman" w:hAnsi="Times New Roman" w:cs="Times New Roman"/>
          <w:sz w:val="28"/>
          <w:szCs w:val="28"/>
        </w:rPr>
        <w:t>ы,</w:t>
      </w:r>
      <w:r w:rsidR="00A20EB2">
        <w:rPr>
          <w:rFonts w:ascii="Times New Roman" w:hAnsi="Times New Roman" w:cs="Times New Roman"/>
          <w:sz w:val="28"/>
          <w:szCs w:val="28"/>
        </w:rPr>
        <w:t xml:space="preserve"> </w:t>
      </w:r>
      <w:r w:rsidRPr="00465FF1">
        <w:rPr>
          <w:rFonts w:ascii="Times New Roman" w:hAnsi="Times New Roman" w:cs="Times New Roman"/>
          <w:color w:val="auto"/>
          <w:sz w:val="28"/>
          <w:szCs w:val="28"/>
        </w:rPr>
        <w:t xml:space="preserve">предусмотрев в них ответственность за несоблюдение требований Антикоррупционной политики </w:t>
      </w:r>
      <w:r w:rsidR="00570518" w:rsidRPr="00F308DC">
        <w:rPr>
          <w:rFonts w:ascii="Times New Roman" w:hAnsi="Times New Roman" w:cs="Times New Roman"/>
          <w:sz w:val="28"/>
          <w:szCs w:val="28"/>
        </w:rPr>
        <w:t xml:space="preserve"> школ</w:t>
      </w:r>
      <w:r w:rsidR="00570518">
        <w:rPr>
          <w:rFonts w:ascii="Times New Roman" w:hAnsi="Times New Roman" w:cs="Times New Roman"/>
          <w:sz w:val="28"/>
          <w:szCs w:val="28"/>
        </w:rPr>
        <w:t>ы.</w:t>
      </w:r>
    </w:p>
    <w:p w:rsidR="004D52F5" w:rsidRDefault="004D52F5" w:rsidP="004D52F5">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5. Заместителям руководителя, в срок до </w:t>
      </w:r>
      <w:r w:rsidR="00570518" w:rsidRPr="00570518">
        <w:rPr>
          <w:rFonts w:ascii="Times New Roman" w:hAnsi="Times New Roman" w:cs="Times New Roman"/>
          <w:color w:val="auto"/>
          <w:sz w:val="28"/>
          <w:szCs w:val="28"/>
        </w:rPr>
        <w:t>1</w:t>
      </w:r>
      <w:r w:rsidR="00A20EB2">
        <w:rPr>
          <w:rFonts w:ascii="Times New Roman" w:hAnsi="Times New Roman" w:cs="Times New Roman"/>
          <w:color w:val="auto"/>
          <w:sz w:val="28"/>
          <w:szCs w:val="28"/>
        </w:rPr>
        <w:t>8</w:t>
      </w:r>
      <w:r w:rsidRPr="00570518">
        <w:rPr>
          <w:rFonts w:ascii="Times New Roman" w:hAnsi="Times New Roman" w:cs="Times New Roman"/>
          <w:color w:val="auto"/>
          <w:sz w:val="28"/>
          <w:szCs w:val="28"/>
        </w:rPr>
        <w:t>.</w:t>
      </w:r>
      <w:r w:rsidR="00A20EB2">
        <w:rPr>
          <w:rFonts w:ascii="Times New Roman" w:hAnsi="Times New Roman" w:cs="Times New Roman"/>
          <w:color w:val="auto"/>
          <w:sz w:val="28"/>
          <w:szCs w:val="28"/>
        </w:rPr>
        <w:t>12</w:t>
      </w:r>
      <w:r w:rsidRPr="00570518">
        <w:rPr>
          <w:rFonts w:ascii="Times New Roman" w:hAnsi="Times New Roman" w:cs="Times New Roman"/>
          <w:color w:val="auto"/>
          <w:sz w:val="28"/>
          <w:szCs w:val="28"/>
        </w:rPr>
        <w:t>.</w:t>
      </w:r>
      <w:r w:rsidR="00570518" w:rsidRPr="00570518">
        <w:rPr>
          <w:rFonts w:ascii="Times New Roman" w:hAnsi="Times New Roman" w:cs="Times New Roman"/>
          <w:color w:val="auto"/>
          <w:sz w:val="28"/>
          <w:szCs w:val="28"/>
        </w:rPr>
        <w:t>2</w:t>
      </w:r>
      <w:r w:rsidRPr="00570518">
        <w:rPr>
          <w:rFonts w:ascii="Times New Roman" w:hAnsi="Times New Roman" w:cs="Times New Roman"/>
          <w:color w:val="auto"/>
          <w:sz w:val="28"/>
          <w:szCs w:val="28"/>
        </w:rPr>
        <w:t>0</w:t>
      </w:r>
      <w:r w:rsidR="00570518" w:rsidRPr="00570518">
        <w:rPr>
          <w:rFonts w:ascii="Times New Roman" w:hAnsi="Times New Roman" w:cs="Times New Roman"/>
          <w:color w:val="auto"/>
          <w:sz w:val="28"/>
          <w:szCs w:val="28"/>
        </w:rPr>
        <w:t>19 г.</w:t>
      </w:r>
      <w:r>
        <w:rPr>
          <w:rFonts w:ascii="Times New Roman" w:hAnsi="Times New Roman" w:cs="Times New Roman"/>
          <w:sz w:val="28"/>
          <w:szCs w:val="28"/>
        </w:rPr>
        <w:t>ознакомить подчиненных работников</w:t>
      </w:r>
      <w:r w:rsidR="00A20EB2">
        <w:rPr>
          <w:rFonts w:ascii="Times New Roman" w:hAnsi="Times New Roman" w:cs="Times New Roman"/>
          <w:sz w:val="28"/>
          <w:szCs w:val="28"/>
        </w:rPr>
        <w:t xml:space="preserve"> </w:t>
      </w:r>
      <w:r>
        <w:rPr>
          <w:rFonts w:ascii="Times New Roman" w:hAnsi="Times New Roman" w:cs="Times New Roman"/>
          <w:sz w:val="28"/>
          <w:szCs w:val="28"/>
        </w:rPr>
        <w:t>с Антикоррупционной политикой.</w:t>
      </w:r>
    </w:p>
    <w:p w:rsidR="004D52F5" w:rsidRDefault="004D52F5" w:rsidP="004D52F5">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6. Контроль за исполнением приказа оставляю за собой.</w:t>
      </w:r>
    </w:p>
    <w:p w:rsidR="004D52F5" w:rsidRPr="005F4D13" w:rsidRDefault="004D52F5" w:rsidP="004D52F5">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5F4D13">
        <w:rPr>
          <w:rFonts w:ascii="Times New Roman" w:hAnsi="Times New Roman" w:cs="Times New Roman"/>
          <w:color w:val="auto"/>
          <w:sz w:val="28"/>
          <w:szCs w:val="28"/>
        </w:rPr>
        <w:t>.</w:t>
      </w:r>
      <w:r>
        <w:rPr>
          <w:rFonts w:ascii="Times New Roman" w:hAnsi="Times New Roman" w:cs="Times New Roman"/>
          <w:color w:val="auto"/>
          <w:sz w:val="28"/>
          <w:szCs w:val="28"/>
        </w:rPr>
        <w:t> </w:t>
      </w:r>
      <w:r w:rsidRPr="005F4D13">
        <w:rPr>
          <w:rFonts w:ascii="Times New Roman" w:hAnsi="Times New Roman" w:cs="Times New Roman"/>
          <w:color w:val="auto"/>
          <w:sz w:val="28"/>
          <w:szCs w:val="28"/>
        </w:rPr>
        <w:t>Приказ вступает в силу с момента подписания.</w:t>
      </w:r>
    </w:p>
    <w:p w:rsidR="004D52F5" w:rsidRPr="005F4D13" w:rsidRDefault="004D52F5" w:rsidP="004D52F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4D52F5" w:rsidRPr="005F4D13" w:rsidRDefault="004D52F5" w:rsidP="004D52F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tbl>
      <w:tblPr>
        <w:tblW w:w="0" w:type="auto"/>
        <w:tblCellMar>
          <w:left w:w="0" w:type="dxa"/>
          <w:right w:w="0" w:type="dxa"/>
        </w:tblCellMar>
        <w:tblLook w:val="0000"/>
      </w:tblPr>
      <w:tblGrid>
        <w:gridCol w:w="4773"/>
        <w:gridCol w:w="4581"/>
      </w:tblGrid>
      <w:tr w:rsidR="004D52F5" w:rsidRPr="005B51BA" w:rsidTr="004D52F5">
        <w:trPr>
          <w:trHeight w:val="399"/>
        </w:trPr>
        <w:tc>
          <w:tcPr>
            <w:tcW w:w="4800" w:type="dxa"/>
          </w:tcPr>
          <w:p w:rsidR="004D52F5" w:rsidRPr="009528F7" w:rsidRDefault="00570518" w:rsidP="004D52F5">
            <w:pPr>
              <w:rPr>
                <w:szCs w:val="28"/>
              </w:rPr>
            </w:pPr>
            <w:r w:rsidRPr="009528F7">
              <w:rPr>
                <w:szCs w:val="28"/>
              </w:rPr>
              <w:t>Директор школы</w:t>
            </w:r>
          </w:p>
        </w:tc>
        <w:tc>
          <w:tcPr>
            <w:tcW w:w="4605" w:type="dxa"/>
          </w:tcPr>
          <w:p w:rsidR="004D52F5" w:rsidRPr="009528F7" w:rsidRDefault="00A20EB2" w:rsidP="004D52F5">
            <w:pPr>
              <w:jc w:val="right"/>
              <w:rPr>
                <w:szCs w:val="28"/>
              </w:rPr>
            </w:pPr>
            <w:r>
              <w:rPr>
                <w:szCs w:val="28"/>
              </w:rPr>
              <w:t>Е.М.Ломыко</w:t>
            </w:r>
          </w:p>
        </w:tc>
      </w:tr>
    </w:tbl>
    <w:p w:rsidR="004D52F5" w:rsidRDefault="004D52F5" w:rsidP="004D52F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4D52F5" w:rsidRDefault="004D52F5" w:rsidP="004D52F5">
      <w:pPr>
        <w:spacing w:after="200" w:line="276" w:lineRule="auto"/>
        <w:rPr>
          <w:color w:val="332E2D"/>
          <w:spacing w:val="2"/>
          <w:szCs w:val="28"/>
          <w:lang w:eastAsia="ar-SA"/>
        </w:rPr>
      </w:pPr>
    </w:p>
    <w:p w:rsidR="004D52F5" w:rsidRPr="004D52F5" w:rsidRDefault="004D52F5" w:rsidP="004D52F5">
      <w:pPr>
        <w:pStyle w:val="af8"/>
        <w:keepNext/>
        <w:pageBreakBefore/>
        <w:ind w:left="6480"/>
        <w:rPr>
          <w:b w:val="0"/>
        </w:rPr>
      </w:pPr>
      <w:r w:rsidRPr="004D52F5">
        <w:rPr>
          <w:b w:val="0"/>
        </w:rPr>
        <w:lastRenderedPageBreak/>
        <w:t xml:space="preserve">Приложение </w:t>
      </w:r>
      <w:bookmarkEnd w:id="0"/>
      <w:r w:rsidRPr="004D52F5">
        <w:rPr>
          <w:b w:val="0"/>
        </w:rPr>
        <w:br/>
        <w:t xml:space="preserve">к приказу </w:t>
      </w:r>
      <w:r w:rsidR="0055219B">
        <w:rPr>
          <w:b w:val="0"/>
        </w:rPr>
        <w:t>школы  от 08</w:t>
      </w:r>
      <w:r w:rsidRPr="004D52F5">
        <w:rPr>
          <w:b w:val="0"/>
        </w:rPr>
        <w:t>.11</w:t>
      </w:r>
      <w:r w:rsidR="0055219B">
        <w:rPr>
          <w:b w:val="0"/>
        </w:rPr>
        <w:t>.2019 г. № 231/1</w:t>
      </w:r>
    </w:p>
    <w:p w:rsidR="004D52F5" w:rsidRPr="00591CEB" w:rsidRDefault="004D52F5" w:rsidP="004D52F5">
      <w:pPr>
        <w:keepNext/>
        <w:keepLines/>
        <w:spacing w:before="480"/>
        <w:jc w:val="center"/>
        <w:outlineLvl w:val="0"/>
        <w:rPr>
          <w:b/>
          <w:kern w:val="26"/>
          <w:sz w:val="28"/>
          <w:szCs w:val="28"/>
        </w:rPr>
      </w:pPr>
      <w:bookmarkStart w:id="2" w:name="_Toc424284808"/>
      <w:r w:rsidRPr="00591CEB">
        <w:rPr>
          <w:b/>
          <w:kern w:val="26"/>
          <w:sz w:val="28"/>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D52F5" w:rsidRPr="00591CEB" w:rsidTr="004D52F5">
        <w:tc>
          <w:tcPr>
            <w:tcW w:w="9570" w:type="dxa"/>
          </w:tcPr>
          <w:p w:rsidR="00E612F5" w:rsidRPr="00E612F5" w:rsidRDefault="00E612F5" w:rsidP="00E612F5">
            <w:pPr>
              <w:pStyle w:val="afe"/>
              <w:spacing w:before="0" w:after="0"/>
              <w:ind w:right="-3" w:firstLine="709"/>
              <w:jc w:val="both"/>
              <w:rPr>
                <w:rFonts w:ascii="Times New Roman" w:hAnsi="Times New Roman" w:cs="Times New Roman"/>
                <w:b/>
                <w:sz w:val="28"/>
                <w:szCs w:val="28"/>
              </w:rPr>
            </w:pPr>
            <w:r w:rsidRPr="00E612F5">
              <w:rPr>
                <w:rFonts w:ascii="Times New Roman" w:hAnsi="Times New Roman" w:cs="Times New Roman"/>
                <w:b/>
                <w:sz w:val="28"/>
                <w:szCs w:val="28"/>
              </w:rPr>
              <w:t>бюджетного общеобразовательного учреждения города Омска «Средняя общеобразовательная школа № 13 имени А.С.Пушкина»</w:t>
            </w:r>
          </w:p>
          <w:p w:rsidR="004D52F5" w:rsidRPr="00591CEB" w:rsidRDefault="004D52F5" w:rsidP="004D52F5">
            <w:pPr>
              <w:spacing w:line="276" w:lineRule="auto"/>
              <w:jc w:val="center"/>
              <w:rPr>
                <w:b/>
                <w:color w:val="FF0000"/>
                <w:kern w:val="26"/>
                <w:sz w:val="28"/>
                <w:szCs w:val="28"/>
              </w:rPr>
            </w:pPr>
          </w:p>
        </w:tc>
      </w:tr>
    </w:tbl>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3" w:name="_Toc424284809"/>
      <w:bookmarkStart w:id="4" w:name="sub_1"/>
      <w:r w:rsidRPr="00861D0A">
        <w:rPr>
          <w:b/>
          <w:sz w:val="24"/>
          <w:szCs w:val="24"/>
        </w:rPr>
        <w:t xml:space="preserve">Понятие, цели и задачи </w:t>
      </w:r>
      <w:r w:rsidRPr="00861D0A">
        <w:rPr>
          <w:b/>
          <w:sz w:val="24"/>
          <w:szCs w:val="24"/>
        </w:rPr>
        <w:br/>
        <w:t>антикоррупционной политики</w:t>
      </w:r>
      <w:bookmarkEnd w:id="3"/>
    </w:p>
    <w:bookmarkEnd w:id="4"/>
    <w:p w:rsidR="00E612F5" w:rsidRPr="008E123C" w:rsidRDefault="004D52F5" w:rsidP="00E612F5">
      <w:pPr>
        <w:pStyle w:val="afe"/>
        <w:spacing w:before="0" w:after="0"/>
        <w:ind w:right="-3" w:firstLine="709"/>
        <w:jc w:val="both"/>
        <w:rPr>
          <w:rFonts w:ascii="Times New Roman" w:hAnsi="Times New Roman" w:cs="Times New Roman"/>
        </w:rPr>
      </w:pPr>
      <w:r w:rsidRPr="008E123C">
        <w:rPr>
          <w:rFonts w:ascii="Times New Roman" w:hAnsi="Times New Roman" w:cs="Times New Roman"/>
        </w:rPr>
        <w:t xml:space="preserve">Антикоррупционная политика </w:t>
      </w:r>
      <w:r w:rsidR="00591CEB" w:rsidRPr="008E123C">
        <w:rPr>
          <w:rFonts w:ascii="Times New Roman" w:hAnsi="Times New Roman" w:cs="Times New Roman"/>
        </w:rPr>
        <w:t>муниципального общеобразовательного учреждения Семеновской средней школы</w:t>
      </w:r>
      <w:r w:rsidRPr="008E123C">
        <w:rPr>
          <w:rFonts w:ascii="Times New Roman" w:hAnsi="Times New Roman" w:cs="Times New Roman"/>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E612F5" w:rsidRPr="008E123C">
        <w:rPr>
          <w:rFonts w:ascii="Times New Roman" w:hAnsi="Times New Roman" w:cs="Times New Roman"/>
        </w:rPr>
        <w:t xml:space="preserve">бюджетного общеобразовательного учреждения города Омска «Средняя общеобразовательная школа № 13 имени А.С.Пушкина» </w:t>
      </w:r>
      <w:r w:rsidRPr="008E123C">
        <w:rPr>
          <w:rFonts w:ascii="Times New Roman" w:hAnsi="Times New Roman" w:cs="Times New Roman"/>
        </w:rPr>
        <w:t>(далее – организация).</w:t>
      </w:r>
    </w:p>
    <w:p w:rsidR="004D52F5" w:rsidRPr="00861D0A" w:rsidRDefault="00E612F5" w:rsidP="004D52F5">
      <w:pPr>
        <w:spacing w:line="276" w:lineRule="auto"/>
        <w:jc w:val="both"/>
        <w:rPr>
          <w:kern w:val="26"/>
        </w:rPr>
      </w:pPr>
      <w:r>
        <w:rPr>
          <w:kern w:val="26"/>
        </w:rPr>
        <w:t>1.1.</w:t>
      </w:r>
      <w:r w:rsidR="004D52F5" w:rsidRPr="00861D0A">
        <w:rPr>
          <w:kern w:val="26"/>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4D52F5" w:rsidRPr="00861D0A" w:rsidRDefault="00E612F5" w:rsidP="00E612F5">
      <w:pPr>
        <w:pStyle w:val="a0"/>
        <w:numPr>
          <w:ilvl w:val="0"/>
          <w:numId w:val="0"/>
        </w:numPr>
        <w:rPr>
          <w:sz w:val="24"/>
          <w:szCs w:val="24"/>
        </w:rPr>
      </w:pPr>
      <w:r>
        <w:rPr>
          <w:sz w:val="24"/>
          <w:szCs w:val="24"/>
        </w:rPr>
        <w:t>1.2.</w:t>
      </w:r>
      <w:r w:rsidR="004D52F5" w:rsidRPr="00861D0A">
        <w:rPr>
          <w:sz w:val="24"/>
          <w:szCs w:val="24"/>
        </w:rPr>
        <w:t>Целью Антикоррупционной политики является формирование единого подхода к организации работы по предупреждению коррупции.</w:t>
      </w:r>
    </w:p>
    <w:p w:rsidR="004D52F5" w:rsidRPr="00861D0A" w:rsidRDefault="00E612F5" w:rsidP="00E612F5">
      <w:pPr>
        <w:pStyle w:val="a0"/>
        <w:numPr>
          <w:ilvl w:val="0"/>
          <w:numId w:val="0"/>
        </w:numPr>
        <w:rPr>
          <w:sz w:val="24"/>
          <w:szCs w:val="24"/>
        </w:rPr>
      </w:pPr>
      <w:r>
        <w:rPr>
          <w:sz w:val="24"/>
          <w:szCs w:val="24"/>
        </w:rPr>
        <w:t>1.3.</w:t>
      </w:r>
      <w:r w:rsidR="004D52F5" w:rsidRPr="00861D0A">
        <w:rPr>
          <w:sz w:val="24"/>
          <w:szCs w:val="24"/>
        </w:rPr>
        <w:t>Задачами Антикоррупционной политики являются:</w:t>
      </w:r>
    </w:p>
    <w:p w:rsidR="004D52F5" w:rsidRPr="00861D0A" w:rsidRDefault="004D52F5" w:rsidP="004D52F5">
      <w:pPr>
        <w:spacing w:line="276" w:lineRule="auto"/>
        <w:jc w:val="both"/>
        <w:rPr>
          <w:kern w:val="26"/>
        </w:rPr>
      </w:pPr>
      <w:r w:rsidRPr="00861D0A">
        <w:rPr>
          <w:kern w:val="26"/>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4D52F5" w:rsidRPr="00861D0A" w:rsidRDefault="004D52F5" w:rsidP="004D52F5">
      <w:pPr>
        <w:spacing w:line="276" w:lineRule="auto"/>
        <w:jc w:val="both"/>
        <w:rPr>
          <w:kern w:val="26"/>
        </w:rPr>
      </w:pPr>
      <w:r w:rsidRPr="00861D0A">
        <w:rPr>
          <w:kern w:val="26"/>
        </w:rPr>
        <w:t>– определение основных принципов работы по предупреждению коррупции в организации;</w:t>
      </w:r>
    </w:p>
    <w:p w:rsidR="004D52F5" w:rsidRPr="00861D0A" w:rsidRDefault="004D52F5" w:rsidP="004D52F5">
      <w:pPr>
        <w:spacing w:line="276" w:lineRule="auto"/>
        <w:jc w:val="both"/>
        <w:rPr>
          <w:kern w:val="26"/>
        </w:rPr>
      </w:pPr>
      <w:r w:rsidRPr="00861D0A">
        <w:rPr>
          <w:kern w:val="26"/>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4D52F5" w:rsidRPr="00861D0A" w:rsidRDefault="004D52F5" w:rsidP="004D52F5">
      <w:pPr>
        <w:spacing w:line="276" w:lineRule="auto"/>
        <w:jc w:val="both"/>
        <w:rPr>
          <w:kern w:val="26"/>
        </w:rPr>
      </w:pPr>
      <w:r w:rsidRPr="00861D0A">
        <w:rPr>
          <w:kern w:val="26"/>
        </w:rPr>
        <w:t xml:space="preserve">– определение должностных лиц организации, ответственных </w:t>
      </w:r>
      <w:r w:rsidRPr="00861D0A">
        <w:t>за реализацию Антикоррупционной политики</w:t>
      </w:r>
      <w:r w:rsidRPr="00861D0A">
        <w:rPr>
          <w:kern w:val="26"/>
        </w:rPr>
        <w:t>;</w:t>
      </w:r>
    </w:p>
    <w:p w:rsidR="004D52F5" w:rsidRPr="00861D0A" w:rsidRDefault="004D52F5" w:rsidP="004D52F5">
      <w:pPr>
        <w:spacing w:line="276" w:lineRule="auto"/>
        <w:jc w:val="both"/>
        <w:rPr>
          <w:kern w:val="26"/>
        </w:rPr>
      </w:pPr>
      <w:r w:rsidRPr="00861D0A">
        <w:rPr>
          <w:kern w:val="26"/>
        </w:rPr>
        <w:t xml:space="preserve">– закрепление ответственности работников за несоблюдение требований </w:t>
      </w:r>
      <w:r w:rsidRPr="00861D0A">
        <w:t xml:space="preserve">Антикоррупционной </w:t>
      </w:r>
      <w:r w:rsidRPr="00861D0A">
        <w:rPr>
          <w:kern w:val="26"/>
        </w:rPr>
        <w:t>политики.</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5" w:name="_Toc424284810"/>
      <w:r w:rsidRPr="00861D0A">
        <w:rPr>
          <w:b/>
          <w:sz w:val="24"/>
          <w:szCs w:val="24"/>
        </w:rPr>
        <w:t>Термины и определения</w:t>
      </w:r>
      <w:bookmarkEnd w:id="5"/>
    </w:p>
    <w:p w:rsidR="004D52F5" w:rsidRPr="00861D0A" w:rsidRDefault="004D52F5" w:rsidP="004D52F5">
      <w:pPr>
        <w:pStyle w:val="a0"/>
        <w:numPr>
          <w:ilvl w:val="1"/>
          <w:numId w:val="5"/>
        </w:numPr>
        <w:ind w:left="0" w:firstLine="709"/>
        <w:rPr>
          <w:sz w:val="24"/>
          <w:szCs w:val="24"/>
        </w:rPr>
      </w:pPr>
      <w:r w:rsidRPr="00861D0A">
        <w:rPr>
          <w:sz w:val="24"/>
          <w:szCs w:val="24"/>
        </w:rPr>
        <w:t>В целях настоящей Антикоррупционной политики применяются следующие термины и определения:</w:t>
      </w:r>
    </w:p>
    <w:p w:rsidR="004D52F5" w:rsidRPr="00861D0A" w:rsidRDefault="004D52F5" w:rsidP="004D52F5">
      <w:pPr>
        <w:spacing w:line="276" w:lineRule="auto"/>
        <w:jc w:val="both"/>
        <w:rPr>
          <w:b/>
        </w:rPr>
      </w:pPr>
      <w:r w:rsidRPr="00861D0A">
        <w:rPr>
          <w:b/>
          <w:kern w:val="26"/>
        </w:rPr>
        <w:t>Антикоррупционная политик</w:t>
      </w:r>
      <w:r w:rsidRPr="00861D0A">
        <w:rPr>
          <w:b/>
        </w:rPr>
        <w:t>а</w:t>
      </w:r>
      <w:r w:rsidRPr="00861D0A">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4D52F5" w:rsidRPr="00861D0A" w:rsidRDefault="004D52F5" w:rsidP="004D52F5">
      <w:pPr>
        <w:spacing w:line="276" w:lineRule="auto"/>
        <w:jc w:val="both"/>
      </w:pPr>
      <w:r w:rsidRPr="00861D0A">
        <w:rPr>
          <w:b/>
        </w:rPr>
        <w:t xml:space="preserve">аффилированные лица - </w:t>
      </w:r>
      <w:r w:rsidRPr="00861D0A">
        <w:t>физические и юридические лица, способные оказывать влияние на деятельность организации;</w:t>
      </w:r>
    </w:p>
    <w:p w:rsidR="004D52F5" w:rsidRPr="00861D0A" w:rsidRDefault="004D52F5" w:rsidP="004D52F5">
      <w:pPr>
        <w:spacing w:line="276" w:lineRule="auto"/>
        <w:jc w:val="both"/>
      </w:pPr>
      <w:r w:rsidRPr="00861D0A">
        <w:rPr>
          <w:b/>
        </w:rPr>
        <w:t>взятка</w:t>
      </w:r>
      <w:r w:rsidRPr="00861D0A">
        <w:t xml:space="preserve"> – п</w:t>
      </w:r>
      <w:r w:rsidRPr="00861D0A">
        <w:rPr>
          <w:shd w:val="clear" w:color="auto" w:fill="FFFFFF"/>
        </w:rPr>
        <w:t xml:space="preserve">олучение должностным лицом, иностранным должностным лицом либо лицом публичной международной организации лично или через посредника денег, ценных </w:t>
      </w:r>
      <w:r w:rsidRPr="00861D0A">
        <w:rPr>
          <w:shd w:val="clear" w:color="auto" w:fill="FFFFFF"/>
        </w:rPr>
        <w:lastRenderedPageBreak/>
        <w:t>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4D52F5" w:rsidRPr="00861D0A" w:rsidRDefault="004D52F5" w:rsidP="004D52F5">
      <w:pPr>
        <w:spacing w:line="276" w:lineRule="auto"/>
        <w:jc w:val="both"/>
      </w:pPr>
      <w:r w:rsidRPr="00861D0A">
        <w:rPr>
          <w:b/>
        </w:rPr>
        <w:t>Закон о противодействии коррупции</w:t>
      </w:r>
      <w:r w:rsidRPr="00861D0A">
        <w:t xml:space="preserve"> – Федеральный закон от 25.12.2008 № 273-ФЗ «О противодействии коррупции»;</w:t>
      </w:r>
    </w:p>
    <w:p w:rsidR="004D52F5" w:rsidRPr="00861D0A" w:rsidRDefault="004D52F5" w:rsidP="004D52F5">
      <w:pPr>
        <w:spacing w:line="276" w:lineRule="auto"/>
        <w:jc w:val="both"/>
      </w:pPr>
      <w:r w:rsidRPr="00861D0A">
        <w:rPr>
          <w:b/>
        </w:rPr>
        <w:t>законодательство о противодействии коррупции</w:t>
      </w:r>
      <w:r w:rsidRPr="00861D0A">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w:t>
      </w:r>
      <w:r w:rsidR="008E123C">
        <w:t>сударственной власти Омской</w:t>
      </w:r>
      <w:r w:rsidRPr="00861D0A">
        <w:t xml:space="preserve"> области и муниципальные правовые акты;</w:t>
      </w:r>
    </w:p>
    <w:p w:rsidR="004D52F5" w:rsidRPr="00861D0A" w:rsidRDefault="004D52F5" w:rsidP="00591CEB">
      <w:pPr>
        <w:pStyle w:val="af5"/>
        <w:spacing w:line="276" w:lineRule="auto"/>
        <w:jc w:val="left"/>
        <w:rPr>
          <w:bCs/>
          <w:sz w:val="24"/>
          <w:szCs w:val="24"/>
        </w:rPr>
      </w:pPr>
      <w:r w:rsidRPr="00861D0A">
        <w:rPr>
          <w:rFonts w:cs="Times New Roman"/>
          <w:b/>
          <w:sz w:val="24"/>
          <w:szCs w:val="24"/>
        </w:rPr>
        <w:t>комиссия</w:t>
      </w:r>
      <w:r w:rsidRPr="00861D0A">
        <w:rPr>
          <w:rFonts w:cs="Times New Roman"/>
          <w:sz w:val="24"/>
          <w:szCs w:val="24"/>
        </w:rPr>
        <w:t xml:space="preserve"> - комиссия по </w:t>
      </w:r>
      <w:r w:rsidRPr="00861D0A">
        <w:rPr>
          <w:bCs/>
          <w:sz w:val="24"/>
          <w:szCs w:val="24"/>
        </w:rPr>
        <w:t>противодействию коррупции;</w:t>
      </w:r>
    </w:p>
    <w:p w:rsidR="004D52F5" w:rsidRPr="00861D0A" w:rsidRDefault="004D52F5" w:rsidP="004D52F5">
      <w:pPr>
        <w:spacing w:line="276" w:lineRule="auto"/>
        <w:jc w:val="both"/>
      </w:pPr>
      <w:r w:rsidRPr="00861D0A">
        <w:rPr>
          <w:b/>
        </w:rPr>
        <w:t>коммерческий подкуп</w:t>
      </w:r>
      <w:r w:rsidRPr="00861D0A">
        <w:t xml:space="preserve"> – н</w:t>
      </w:r>
      <w:r w:rsidRPr="00861D0A">
        <w:rPr>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861D0A">
        <w:t>;</w:t>
      </w:r>
    </w:p>
    <w:p w:rsidR="004D52F5" w:rsidRPr="00861D0A" w:rsidRDefault="004D52F5" w:rsidP="004D52F5">
      <w:pPr>
        <w:spacing w:line="276" w:lineRule="auto"/>
        <w:jc w:val="both"/>
      </w:pPr>
      <w:r w:rsidRPr="00861D0A">
        <w:rPr>
          <w:b/>
        </w:rPr>
        <w:t>конфликт интересов</w:t>
      </w:r>
      <w:r w:rsidRPr="00861D0A">
        <w:t xml:space="preserve"> – </w:t>
      </w:r>
      <w:r w:rsidRPr="00861D0A">
        <w:rPr>
          <w:color w:val="141414"/>
        </w:rPr>
        <w:t xml:space="preserve">ситуация, </w:t>
      </w:r>
      <w:r w:rsidRPr="00861D0A">
        <w:rPr>
          <w:bCs/>
          <w:color w:val="000000"/>
          <w:shd w:val="clear" w:color="auto" w:fill="FFFFFF"/>
        </w:rPr>
        <w:t xml:space="preserve">при которой личная заинтересованность (прямая или косвенная) </w:t>
      </w:r>
      <w:r w:rsidRPr="00861D0A">
        <w:rPr>
          <w:bCs/>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861D0A">
        <w:t>;</w:t>
      </w:r>
    </w:p>
    <w:p w:rsidR="004D52F5" w:rsidRPr="00861D0A" w:rsidRDefault="004D52F5" w:rsidP="004D52F5">
      <w:pPr>
        <w:spacing w:line="276" w:lineRule="auto"/>
        <w:jc w:val="both"/>
      </w:pPr>
      <w:r w:rsidRPr="00861D0A">
        <w:rPr>
          <w:b/>
        </w:rPr>
        <w:t>контрагент</w:t>
      </w:r>
      <w:r w:rsidRPr="00861D0A">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861D0A">
        <w:rPr>
          <w:kern w:val="26"/>
        </w:rPr>
        <w:t>отношений</w:t>
      </w:r>
      <w:r w:rsidRPr="00861D0A">
        <w:t>;</w:t>
      </w:r>
    </w:p>
    <w:p w:rsidR="004D52F5" w:rsidRPr="00861D0A" w:rsidRDefault="004D52F5" w:rsidP="004D52F5">
      <w:pPr>
        <w:spacing w:line="276" w:lineRule="auto"/>
        <w:jc w:val="both"/>
      </w:pPr>
      <w:r w:rsidRPr="00861D0A">
        <w:rPr>
          <w:b/>
        </w:rPr>
        <w:t>коррупция</w:t>
      </w:r>
      <w:r w:rsidRPr="00861D0A">
        <w:t xml:space="preserve"> – злоупотребление служебным положением, дача взятки, получение взятки, </w:t>
      </w:r>
      <w:r w:rsidRPr="00861D0A">
        <w:rPr>
          <w:kern w:val="26"/>
        </w:rPr>
        <w:t>злоупотребление</w:t>
      </w:r>
      <w:r w:rsidRPr="00861D0A">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4D52F5" w:rsidRPr="00861D0A" w:rsidRDefault="004D52F5" w:rsidP="004D52F5">
      <w:pPr>
        <w:spacing w:line="276" w:lineRule="auto"/>
        <w:jc w:val="both"/>
      </w:pPr>
      <w:r w:rsidRPr="00861D0A">
        <w:rPr>
          <w:b/>
        </w:rPr>
        <w:t>личная заинтересованность</w:t>
      </w:r>
      <w:r w:rsidRPr="00861D0A">
        <w:t xml:space="preserve"> работника (представителя организации) – </w:t>
      </w:r>
      <w:r w:rsidRPr="00861D0A">
        <w:rPr>
          <w:rFonts w:eastAsiaTheme="minorHAnsi"/>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861D0A">
        <w:rPr>
          <w:color w:val="141414"/>
        </w:rPr>
        <w:t>выгод</w:t>
      </w:r>
      <w:r w:rsidRPr="00861D0A">
        <w:rPr>
          <w:rFonts w:eastAsiaTheme="minorHAnsi"/>
        </w:rPr>
        <w:t xml:space="preserve"> (преимуществ) </w:t>
      </w:r>
      <w:r w:rsidRPr="00861D0A">
        <w:t xml:space="preserve">работником (представителем организации) </w:t>
      </w:r>
      <w:r w:rsidRPr="00861D0A">
        <w:rPr>
          <w:rFonts w:eastAsiaTheme="minorHAnsi"/>
        </w:rPr>
        <w:t xml:space="preserve">и (или) состоящими с ним в </w:t>
      </w:r>
      <w:r w:rsidRPr="00861D0A">
        <w:rPr>
          <w:rFonts w:eastAsiaTheme="minorHAnsi"/>
        </w:rPr>
        <w:lastRenderedPageBreak/>
        <w:t xml:space="preserve">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861D0A">
        <w:t>работник (представитель организации)</w:t>
      </w:r>
      <w:r w:rsidRPr="00861D0A">
        <w:rPr>
          <w:rFonts w:eastAsiaTheme="minorHAnsi"/>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B70DFA" w:rsidRPr="00B70DFA" w:rsidRDefault="004D52F5" w:rsidP="00B70DFA">
      <w:pPr>
        <w:pStyle w:val="afe"/>
        <w:spacing w:before="0" w:after="0"/>
        <w:ind w:right="-3" w:firstLine="709"/>
        <w:jc w:val="both"/>
        <w:rPr>
          <w:rFonts w:ascii="Times New Roman" w:hAnsi="Times New Roman" w:cs="Times New Roman"/>
        </w:rPr>
      </w:pPr>
      <w:r w:rsidRPr="00B70DFA">
        <w:rPr>
          <w:rFonts w:ascii="Times New Roman" w:hAnsi="Times New Roman" w:cs="Times New Roman"/>
          <w:b/>
        </w:rPr>
        <w:t>организация</w:t>
      </w:r>
      <w:r w:rsidRPr="00B70DFA">
        <w:rPr>
          <w:rFonts w:ascii="Times New Roman" w:hAnsi="Times New Roman" w:cs="Times New Roman"/>
        </w:rPr>
        <w:t xml:space="preserve"> – </w:t>
      </w:r>
      <w:r w:rsidR="008E123C">
        <w:rPr>
          <w:rFonts w:ascii="Times New Roman" w:hAnsi="Times New Roman" w:cs="Times New Roman"/>
        </w:rPr>
        <w:t>бюджетное общеобразовательное учреждение</w:t>
      </w:r>
      <w:r w:rsidR="00B70DFA" w:rsidRPr="00B70DFA">
        <w:rPr>
          <w:rFonts w:ascii="Times New Roman" w:hAnsi="Times New Roman" w:cs="Times New Roman"/>
        </w:rPr>
        <w:t xml:space="preserve"> города Омска «Средняя общеобразовательная школа № 13 имени А.С.Пушкина»</w:t>
      </w:r>
    </w:p>
    <w:p w:rsidR="004D52F5" w:rsidRPr="00861D0A" w:rsidRDefault="004D52F5" w:rsidP="00B70DFA">
      <w:pPr>
        <w:spacing w:line="276" w:lineRule="auto"/>
        <w:jc w:val="both"/>
      </w:pPr>
      <w:r w:rsidRPr="00861D0A">
        <w:rPr>
          <w:b/>
        </w:rPr>
        <w:t>официальный сайт</w:t>
      </w:r>
      <w:r w:rsidRPr="00861D0A">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4D52F5" w:rsidRPr="00861D0A" w:rsidRDefault="004D52F5" w:rsidP="004D52F5">
      <w:pPr>
        <w:spacing w:line="276" w:lineRule="auto"/>
        <w:jc w:val="both"/>
      </w:pPr>
      <w:r w:rsidRPr="00861D0A">
        <w:rPr>
          <w:b/>
        </w:rPr>
        <w:t>план противодействия коррупции</w:t>
      </w:r>
      <w:r w:rsidRPr="00861D0A">
        <w:t xml:space="preserve"> – ежегодно утверждаемый руководителем организации документ, </w:t>
      </w:r>
      <w:r w:rsidRPr="00861D0A">
        <w:rPr>
          <w:rFonts w:eastAsiaTheme="minorHAnsi"/>
        </w:rPr>
        <w:t xml:space="preserve">устанавливающий перечень намечаемых к выполнению </w:t>
      </w:r>
      <w:r w:rsidRPr="00861D0A">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4D52F5" w:rsidRPr="00861D0A" w:rsidRDefault="004D52F5" w:rsidP="004D52F5">
      <w:pPr>
        <w:spacing w:line="276" w:lineRule="auto"/>
        <w:jc w:val="both"/>
        <w:rPr>
          <w:b/>
        </w:rPr>
      </w:pPr>
      <w:r w:rsidRPr="00861D0A">
        <w:rPr>
          <w:b/>
        </w:rPr>
        <w:t xml:space="preserve">предупреждение коррупции </w:t>
      </w:r>
      <w:r w:rsidRPr="00861D0A">
        <w:t xml:space="preserve">– деятельность организации, направленная на введение </w:t>
      </w:r>
      <w:r w:rsidRPr="00861D0A">
        <w:rPr>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861D0A">
        <w:t>недопущение коррупционных правонарушений</w:t>
      </w:r>
      <w:r w:rsidRPr="00861D0A">
        <w:rPr>
          <w:shd w:val="clear" w:color="auto" w:fill="FFFFFF"/>
        </w:rPr>
        <w:t>, в том числе выявление и последующее устранение причин коррупции;</w:t>
      </w:r>
    </w:p>
    <w:p w:rsidR="004D52F5" w:rsidRPr="00861D0A" w:rsidRDefault="004D52F5" w:rsidP="004D52F5">
      <w:pPr>
        <w:spacing w:line="276" w:lineRule="auto"/>
        <w:jc w:val="both"/>
      </w:pPr>
      <w:r w:rsidRPr="00861D0A">
        <w:rPr>
          <w:b/>
        </w:rPr>
        <w:t>противодействие коррупции</w:t>
      </w:r>
      <w:r w:rsidRPr="00861D0A">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861D0A">
        <w:rPr>
          <w:kern w:val="26"/>
        </w:rPr>
        <w:t>самоуправления</w:t>
      </w:r>
      <w:r w:rsidRPr="00861D0A">
        <w:t>, институтов гражданского общества, организаций и физических лиц в пределах их полномочий:</w:t>
      </w:r>
    </w:p>
    <w:p w:rsidR="004D52F5" w:rsidRPr="00861D0A" w:rsidRDefault="004D52F5" w:rsidP="004D52F5">
      <w:pPr>
        <w:spacing w:line="276" w:lineRule="auto"/>
        <w:jc w:val="both"/>
      </w:pPr>
      <w:r w:rsidRPr="00861D0A">
        <w:t>а) по предупреждению коррупции, в том числе по выявлению и последующему устранению причин коррупции (профилактика коррупции);</w:t>
      </w:r>
    </w:p>
    <w:p w:rsidR="004D52F5" w:rsidRPr="00861D0A" w:rsidRDefault="004D52F5" w:rsidP="004D52F5">
      <w:pPr>
        <w:spacing w:line="276" w:lineRule="auto"/>
        <w:jc w:val="both"/>
      </w:pPr>
      <w:r w:rsidRPr="00861D0A">
        <w:t xml:space="preserve">б) по выявлению, </w:t>
      </w:r>
      <w:r w:rsidRPr="00861D0A">
        <w:rPr>
          <w:kern w:val="26"/>
        </w:rPr>
        <w:t>предупреждению</w:t>
      </w:r>
      <w:r w:rsidRPr="00861D0A">
        <w:t>, пресечению, раскрытию и расследованию коррупционных правонарушений (борьба с коррупцией);</w:t>
      </w:r>
    </w:p>
    <w:p w:rsidR="004D52F5" w:rsidRPr="00861D0A" w:rsidRDefault="004D52F5" w:rsidP="004D52F5">
      <w:pPr>
        <w:spacing w:line="276" w:lineRule="auto"/>
        <w:jc w:val="both"/>
      </w:pPr>
      <w:r w:rsidRPr="00861D0A">
        <w:t xml:space="preserve">в) по минимизации и (или) </w:t>
      </w:r>
      <w:r w:rsidRPr="00861D0A">
        <w:rPr>
          <w:kern w:val="26"/>
        </w:rPr>
        <w:t>ликвидации</w:t>
      </w:r>
      <w:r w:rsidRPr="00861D0A">
        <w:t xml:space="preserve"> последствий коррупционных правонарушений.</w:t>
      </w:r>
    </w:p>
    <w:p w:rsidR="004D52F5" w:rsidRPr="00861D0A" w:rsidRDefault="004D52F5" w:rsidP="004D52F5">
      <w:pPr>
        <w:autoSpaceDE w:val="0"/>
        <w:autoSpaceDN w:val="0"/>
        <w:adjustRightInd w:val="0"/>
        <w:jc w:val="both"/>
        <w:rPr>
          <w:rFonts w:eastAsiaTheme="minorHAnsi"/>
        </w:rPr>
      </w:pPr>
      <w:r w:rsidRPr="00861D0A">
        <w:rPr>
          <w:rFonts w:eastAsiaTheme="minorHAnsi"/>
          <w:b/>
        </w:rPr>
        <w:t>работник</w:t>
      </w:r>
      <w:r w:rsidRPr="00861D0A">
        <w:rPr>
          <w:rFonts w:eastAsiaTheme="minorHAnsi"/>
        </w:rPr>
        <w:t xml:space="preserve"> - физическое лицо, вступившее в трудовые отношения с организацией;</w:t>
      </w:r>
    </w:p>
    <w:p w:rsidR="004D52F5" w:rsidRPr="00861D0A" w:rsidRDefault="004D52F5" w:rsidP="004D52F5">
      <w:pPr>
        <w:spacing w:line="276" w:lineRule="auto"/>
        <w:jc w:val="both"/>
        <w:rPr>
          <w:b/>
        </w:rPr>
      </w:pPr>
      <w:r w:rsidRPr="00861D0A">
        <w:rPr>
          <w:b/>
        </w:rPr>
        <w:t>руководитель организации</w:t>
      </w:r>
      <w:r w:rsidRPr="00861D0A">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w:t>
      </w:r>
      <w:r w:rsidR="008E123C">
        <w:t>ыми правовыми актами Омской</w:t>
      </w:r>
      <w:r w:rsidRPr="00861D0A">
        <w:t xml:space="preserve">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6" w:name="_Toc424284811"/>
      <w:r w:rsidRPr="00861D0A">
        <w:rPr>
          <w:b/>
          <w:sz w:val="24"/>
          <w:szCs w:val="24"/>
        </w:rPr>
        <w:t xml:space="preserve">Основные принципы работы </w:t>
      </w:r>
      <w:r w:rsidRPr="00861D0A">
        <w:rPr>
          <w:b/>
          <w:sz w:val="24"/>
          <w:szCs w:val="24"/>
        </w:rPr>
        <w:br/>
        <w:t>по предупреждению коррупции в организации</w:t>
      </w:r>
      <w:bookmarkEnd w:id="6"/>
    </w:p>
    <w:p w:rsidR="004D52F5" w:rsidRPr="00861D0A" w:rsidRDefault="004D52F5" w:rsidP="004D52F5">
      <w:pPr>
        <w:pStyle w:val="a0"/>
        <w:numPr>
          <w:ilvl w:val="1"/>
          <w:numId w:val="5"/>
        </w:numPr>
        <w:ind w:left="0" w:firstLine="709"/>
        <w:rPr>
          <w:sz w:val="24"/>
          <w:szCs w:val="24"/>
        </w:rPr>
      </w:pPr>
      <w:r w:rsidRPr="00861D0A">
        <w:rPr>
          <w:sz w:val="24"/>
          <w:szCs w:val="24"/>
        </w:rPr>
        <w:t xml:space="preserve">Антикоррупционная политика организации основывается на следующих основных принципах: </w:t>
      </w:r>
    </w:p>
    <w:p w:rsidR="004D52F5" w:rsidRPr="00861D0A" w:rsidRDefault="004D52F5" w:rsidP="004D52F5">
      <w:pPr>
        <w:pStyle w:val="a0"/>
        <w:numPr>
          <w:ilvl w:val="2"/>
          <w:numId w:val="5"/>
        </w:numPr>
        <w:ind w:left="0" w:firstLine="709"/>
        <w:rPr>
          <w:sz w:val="24"/>
          <w:szCs w:val="24"/>
        </w:rPr>
      </w:pPr>
      <w:r w:rsidRPr="00861D0A">
        <w:rPr>
          <w:sz w:val="24"/>
          <w:szCs w:val="24"/>
        </w:rPr>
        <w:t>Принцип соответствия Антикоррупционной политики организации действующему законодательству и общепринятым нормам права.</w:t>
      </w:r>
    </w:p>
    <w:p w:rsidR="004D52F5" w:rsidRPr="00861D0A" w:rsidRDefault="004D52F5" w:rsidP="004D52F5">
      <w:pPr>
        <w:spacing w:line="276" w:lineRule="auto"/>
        <w:jc w:val="both"/>
        <w:rPr>
          <w:kern w:val="26"/>
        </w:rPr>
      </w:pPr>
      <w:r w:rsidRPr="00861D0A">
        <w:rPr>
          <w:kern w:val="26"/>
        </w:rPr>
        <w:lastRenderedPageBreak/>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4D52F5" w:rsidRPr="00861D0A" w:rsidRDefault="004D52F5" w:rsidP="004D52F5">
      <w:pPr>
        <w:pStyle w:val="a0"/>
        <w:numPr>
          <w:ilvl w:val="2"/>
          <w:numId w:val="5"/>
        </w:numPr>
        <w:ind w:left="0" w:firstLine="709"/>
        <w:rPr>
          <w:sz w:val="24"/>
          <w:szCs w:val="24"/>
        </w:rPr>
      </w:pPr>
      <w:r w:rsidRPr="00861D0A">
        <w:rPr>
          <w:sz w:val="24"/>
          <w:szCs w:val="24"/>
        </w:rPr>
        <w:t>Принцип личного примера руководства.</w:t>
      </w:r>
    </w:p>
    <w:p w:rsidR="004D52F5" w:rsidRPr="00861D0A" w:rsidRDefault="004D52F5" w:rsidP="004D52F5">
      <w:pPr>
        <w:spacing w:line="276" w:lineRule="auto"/>
        <w:jc w:val="both"/>
        <w:rPr>
          <w:kern w:val="26"/>
        </w:rPr>
      </w:pPr>
      <w:r w:rsidRPr="00861D0A">
        <w:rPr>
          <w:kern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4D52F5" w:rsidRPr="00861D0A" w:rsidRDefault="004D52F5" w:rsidP="004D52F5">
      <w:pPr>
        <w:pStyle w:val="a0"/>
        <w:numPr>
          <w:ilvl w:val="2"/>
          <w:numId w:val="5"/>
        </w:numPr>
        <w:ind w:left="0" w:firstLine="709"/>
        <w:rPr>
          <w:sz w:val="24"/>
          <w:szCs w:val="24"/>
        </w:rPr>
      </w:pPr>
      <w:r w:rsidRPr="00861D0A">
        <w:rPr>
          <w:sz w:val="24"/>
          <w:szCs w:val="24"/>
        </w:rPr>
        <w:t>Принцип вовлеченности работников.</w:t>
      </w:r>
    </w:p>
    <w:p w:rsidR="004D52F5" w:rsidRPr="00861D0A" w:rsidRDefault="004D52F5" w:rsidP="004D52F5">
      <w:pPr>
        <w:spacing w:line="276" w:lineRule="auto"/>
        <w:jc w:val="both"/>
        <w:rPr>
          <w:kern w:val="26"/>
        </w:rPr>
      </w:pPr>
      <w:r w:rsidRPr="00861D0A">
        <w:rPr>
          <w:kern w:val="26"/>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4D52F5" w:rsidRPr="00861D0A" w:rsidRDefault="004D52F5" w:rsidP="004D52F5">
      <w:pPr>
        <w:pStyle w:val="a0"/>
        <w:numPr>
          <w:ilvl w:val="2"/>
          <w:numId w:val="5"/>
        </w:numPr>
        <w:ind w:left="0" w:firstLine="709"/>
        <w:rPr>
          <w:sz w:val="24"/>
          <w:szCs w:val="24"/>
        </w:rPr>
      </w:pPr>
      <w:r w:rsidRPr="00861D0A">
        <w:rPr>
          <w:sz w:val="24"/>
          <w:szCs w:val="24"/>
        </w:rPr>
        <w:t>Принцип соразмерности антикоррупционных процедур риску коррупции.</w:t>
      </w:r>
    </w:p>
    <w:p w:rsidR="004D52F5" w:rsidRPr="00861D0A" w:rsidRDefault="004D52F5" w:rsidP="004D52F5">
      <w:pPr>
        <w:spacing w:line="276" w:lineRule="auto"/>
        <w:jc w:val="both"/>
        <w:rPr>
          <w:kern w:val="26"/>
        </w:rPr>
      </w:pPr>
      <w:r w:rsidRPr="00861D0A">
        <w:rPr>
          <w:kern w:val="2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4D52F5" w:rsidRPr="00861D0A" w:rsidRDefault="004D52F5" w:rsidP="004D52F5">
      <w:pPr>
        <w:pStyle w:val="a0"/>
        <w:numPr>
          <w:ilvl w:val="2"/>
          <w:numId w:val="5"/>
        </w:numPr>
        <w:ind w:left="0" w:firstLine="709"/>
        <w:rPr>
          <w:sz w:val="24"/>
          <w:szCs w:val="24"/>
        </w:rPr>
      </w:pPr>
      <w:r w:rsidRPr="00861D0A">
        <w:rPr>
          <w:sz w:val="24"/>
          <w:szCs w:val="24"/>
        </w:rPr>
        <w:t>Принцип эффективности антикоррупционных процедур.</w:t>
      </w:r>
    </w:p>
    <w:p w:rsidR="004D52F5" w:rsidRPr="00861D0A" w:rsidRDefault="004D52F5" w:rsidP="004D52F5">
      <w:pPr>
        <w:spacing w:line="276" w:lineRule="auto"/>
        <w:jc w:val="both"/>
        <w:rPr>
          <w:kern w:val="26"/>
        </w:rPr>
      </w:pPr>
      <w:r w:rsidRPr="00861D0A">
        <w:rPr>
          <w:kern w:val="26"/>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4D52F5" w:rsidRPr="00861D0A" w:rsidRDefault="004D52F5" w:rsidP="004D52F5">
      <w:pPr>
        <w:pStyle w:val="a0"/>
        <w:numPr>
          <w:ilvl w:val="2"/>
          <w:numId w:val="5"/>
        </w:numPr>
        <w:ind w:left="0" w:firstLine="709"/>
        <w:rPr>
          <w:sz w:val="24"/>
          <w:szCs w:val="24"/>
        </w:rPr>
      </w:pPr>
      <w:r w:rsidRPr="00861D0A">
        <w:rPr>
          <w:sz w:val="24"/>
          <w:szCs w:val="24"/>
        </w:rPr>
        <w:t>Принцип ответственности и неотвратимости наказания.</w:t>
      </w:r>
    </w:p>
    <w:p w:rsidR="004D52F5" w:rsidRPr="00861D0A" w:rsidRDefault="004D52F5" w:rsidP="004D52F5">
      <w:pPr>
        <w:spacing w:line="276" w:lineRule="auto"/>
        <w:jc w:val="both"/>
        <w:rPr>
          <w:kern w:val="26"/>
        </w:rPr>
      </w:pPr>
      <w:r w:rsidRPr="00861D0A">
        <w:rPr>
          <w:kern w:val="26"/>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4D52F5" w:rsidRPr="00861D0A" w:rsidRDefault="004D52F5" w:rsidP="004D52F5">
      <w:pPr>
        <w:pStyle w:val="a0"/>
        <w:numPr>
          <w:ilvl w:val="2"/>
          <w:numId w:val="5"/>
        </w:numPr>
        <w:ind w:left="0" w:firstLine="709"/>
        <w:rPr>
          <w:sz w:val="24"/>
          <w:szCs w:val="24"/>
        </w:rPr>
      </w:pPr>
      <w:r w:rsidRPr="00861D0A">
        <w:rPr>
          <w:sz w:val="24"/>
          <w:szCs w:val="24"/>
        </w:rPr>
        <w:t>Принцип открытости хозяйственной и иной деятельности.</w:t>
      </w:r>
    </w:p>
    <w:p w:rsidR="004D52F5" w:rsidRPr="00861D0A" w:rsidRDefault="004D52F5" w:rsidP="004D52F5">
      <w:pPr>
        <w:spacing w:line="276" w:lineRule="auto"/>
        <w:jc w:val="both"/>
        <w:rPr>
          <w:kern w:val="26"/>
        </w:rPr>
      </w:pPr>
      <w:r w:rsidRPr="00861D0A">
        <w:rPr>
          <w:kern w:val="26"/>
        </w:rPr>
        <w:t>Информирование контрагентов, партнеров и общественности о принятых в организации антикоррупционных стандартах и процедурах.</w:t>
      </w:r>
    </w:p>
    <w:p w:rsidR="004D52F5" w:rsidRPr="00861D0A" w:rsidRDefault="004D52F5" w:rsidP="004D52F5">
      <w:pPr>
        <w:pStyle w:val="a0"/>
        <w:numPr>
          <w:ilvl w:val="2"/>
          <w:numId w:val="5"/>
        </w:numPr>
        <w:ind w:left="0" w:firstLine="709"/>
        <w:rPr>
          <w:sz w:val="24"/>
          <w:szCs w:val="24"/>
        </w:rPr>
      </w:pPr>
      <w:r w:rsidRPr="00861D0A">
        <w:rPr>
          <w:sz w:val="24"/>
          <w:szCs w:val="24"/>
        </w:rPr>
        <w:t>Принцип постоянного контроля и регулярного мониторинга.</w:t>
      </w:r>
    </w:p>
    <w:p w:rsidR="004D52F5" w:rsidRPr="00861D0A" w:rsidRDefault="004D52F5" w:rsidP="004D52F5">
      <w:pPr>
        <w:spacing w:line="276" w:lineRule="auto"/>
        <w:jc w:val="both"/>
        <w:rPr>
          <w:kern w:val="26"/>
        </w:rPr>
      </w:pPr>
      <w:r w:rsidRPr="00861D0A">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7" w:name="_Toc424284812"/>
      <w:bookmarkStart w:id="8" w:name="sub_4"/>
      <w:r w:rsidRPr="00861D0A">
        <w:rPr>
          <w:b/>
          <w:sz w:val="24"/>
          <w:szCs w:val="24"/>
        </w:rPr>
        <w:t>Область применения Антикоррупционной политики</w:t>
      </w:r>
      <w:r w:rsidRPr="00861D0A">
        <w:rPr>
          <w:b/>
          <w:sz w:val="24"/>
          <w:szCs w:val="24"/>
        </w:rPr>
        <w:br/>
        <w:t>и круг лиц, попадающих под ее действие</w:t>
      </w:r>
      <w:bookmarkEnd w:id="7"/>
    </w:p>
    <w:bookmarkEnd w:id="8"/>
    <w:p w:rsidR="004D52F5" w:rsidRPr="00861D0A" w:rsidRDefault="004D52F5" w:rsidP="004D52F5">
      <w:pPr>
        <w:pStyle w:val="a0"/>
        <w:numPr>
          <w:ilvl w:val="1"/>
          <w:numId w:val="5"/>
        </w:numPr>
        <w:ind w:left="0" w:firstLine="709"/>
        <w:rPr>
          <w:sz w:val="24"/>
          <w:szCs w:val="24"/>
        </w:rPr>
      </w:pPr>
      <w:r w:rsidRPr="00861D0A">
        <w:rPr>
          <w:sz w:val="24"/>
          <w:szCs w:val="24"/>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9" w:name="_Toc424284813"/>
      <w:bookmarkStart w:id="10" w:name="sub_5"/>
      <w:r w:rsidRPr="00861D0A">
        <w:rPr>
          <w:b/>
          <w:sz w:val="24"/>
          <w:szCs w:val="24"/>
        </w:rPr>
        <w:t xml:space="preserve">Должностные лица организации, </w:t>
      </w:r>
      <w:r w:rsidRPr="00861D0A">
        <w:rPr>
          <w:b/>
          <w:sz w:val="24"/>
          <w:szCs w:val="24"/>
        </w:rPr>
        <w:br/>
        <w:t>ответственные за реализацию Антикоррупционной политики,</w:t>
      </w:r>
      <w:r w:rsidRPr="00861D0A">
        <w:rPr>
          <w:b/>
          <w:sz w:val="24"/>
          <w:szCs w:val="24"/>
        </w:rPr>
        <w:br/>
        <w:t>и формируемые коллегиальные органы организации</w:t>
      </w:r>
      <w:bookmarkEnd w:id="9"/>
    </w:p>
    <w:bookmarkEnd w:id="10"/>
    <w:p w:rsidR="004D52F5" w:rsidRPr="00861D0A" w:rsidRDefault="004D52F5" w:rsidP="004D52F5">
      <w:pPr>
        <w:pStyle w:val="a0"/>
        <w:numPr>
          <w:ilvl w:val="1"/>
          <w:numId w:val="5"/>
        </w:numPr>
        <w:ind w:left="0" w:firstLine="709"/>
        <w:rPr>
          <w:sz w:val="24"/>
          <w:szCs w:val="24"/>
        </w:rPr>
      </w:pPr>
      <w:r w:rsidRPr="00861D0A">
        <w:rPr>
          <w:sz w:val="24"/>
          <w:szCs w:val="24"/>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4D52F5" w:rsidRPr="00861D0A" w:rsidRDefault="004D52F5" w:rsidP="004D52F5">
      <w:pPr>
        <w:pStyle w:val="a0"/>
        <w:numPr>
          <w:ilvl w:val="1"/>
          <w:numId w:val="5"/>
        </w:numPr>
        <w:ind w:left="0" w:firstLine="709"/>
        <w:rPr>
          <w:sz w:val="24"/>
          <w:szCs w:val="24"/>
        </w:rPr>
      </w:pPr>
      <w:r w:rsidRPr="00861D0A">
        <w:rPr>
          <w:sz w:val="24"/>
          <w:szCs w:val="24"/>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w:t>
      </w:r>
      <w:r w:rsidRPr="00861D0A">
        <w:rPr>
          <w:sz w:val="24"/>
          <w:szCs w:val="24"/>
        </w:rPr>
        <w:lastRenderedPageBreak/>
        <w:t>лицо или несколько лиц, ответственных за реализацию Антикоррупционной политики в пределах их полномочий.</w:t>
      </w:r>
    </w:p>
    <w:p w:rsidR="004D52F5" w:rsidRPr="00861D0A" w:rsidRDefault="004D52F5" w:rsidP="004D52F5">
      <w:pPr>
        <w:pStyle w:val="a0"/>
        <w:numPr>
          <w:ilvl w:val="1"/>
          <w:numId w:val="5"/>
        </w:numPr>
        <w:ind w:left="0" w:firstLine="709"/>
        <w:rPr>
          <w:sz w:val="24"/>
          <w:szCs w:val="24"/>
        </w:rPr>
      </w:pPr>
      <w:r w:rsidRPr="00861D0A">
        <w:rPr>
          <w:sz w:val="24"/>
          <w:szCs w:val="24"/>
        </w:rPr>
        <w:t>Основные обязанности лица (лиц), ответственных за реализацию Антикоррупционной политики:</w:t>
      </w:r>
    </w:p>
    <w:p w:rsidR="004D52F5" w:rsidRPr="00861D0A" w:rsidRDefault="004D52F5" w:rsidP="004D52F5">
      <w:pPr>
        <w:spacing w:line="276" w:lineRule="auto"/>
        <w:jc w:val="both"/>
        <w:rPr>
          <w:kern w:val="26"/>
        </w:rPr>
      </w:pPr>
      <w:r w:rsidRPr="00861D0A">
        <w:rPr>
          <w:kern w:val="26"/>
        </w:rPr>
        <w:t>– подготовка рекомендаций для принятия решений по вопросам предупреждения коррупции в организации;</w:t>
      </w:r>
    </w:p>
    <w:p w:rsidR="004D52F5" w:rsidRPr="00861D0A" w:rsidRDefault="004D52F5" w:rsidP="004D52F5">
      <w:pPr>
        <w:spacing w:line="276" w:lineRule="auto"/>
        <w:jc w:val="both"/>
        <w:rPr>
          <w:kern w:val="26"/>
        </w:rPr>
      </w:pPr>
      <w:r w:rsidRPr="00861D0A">
        <w:rPr>
          <w:kern w:val="26"/>
        </w:rPr>
        <w:t>– подготовка предложений, направленных на устранение причин и условий, порождающих риск возникновения коррупции в организации;</w:t>
      </w:r>
    </w:p>
    <w:p w:rsidR="004D52F5" w:rsidRPr="00861D0A" w:rsidRDefault="004D52F5" w:rsidP="004D52F5">
      <w:pPr>
        <w:spacing w:line="276" w:lineRule="auto"/>
        <w:jc w:val="both"/>
        <w:rPr>
          <w:kern w:val="26"/>
        </w:rPr>
      </w:pPr>
      <w:r w:rsidRPr="00861D0A">
        <w:rPr>
          <w:kern w:val="26"/>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4D52F5" w:rsidRPr="00861D0A" w:rsidRDefault="004D52F5" w:rsidP="004D52F5">
      <w:pPr>
        <w:spacing w:line="276" w:lineRule="auto"/>
        <w:jc w:val="both"/>
        <w:rPr>
          <w:kern w:val="26"/>
        </w:rPr>
      </w:pPr>
      <w:r w:rsidRPr="00861D0A">
        <w:rPr>
          <w:kern w:val="26"/>
        </w:rPr>
        <w:t>– проведение контрольных мероприятий, направленных на выявление коррупционных правонарушений, совершенных работниками;</w:t>
      </w:r>
    </w:p>
    <w:p w:rsidR="004D52F5" w:rsidRPr="00861D0A" w:rsidRDefault="004D52F5" w:rsidP="004D52F5">
      <w:pPr>
        <w:spacing w:line="276" w:lineRule="auto"/>
        <w:jc w:val="both"/>
        <w:rPr>
          <w:kern w:val="26"/>
        </w:rPr>
      </w:pPr>
      <w:r w:rsidRPr="00861D0A">
        <w:rPr>
          <w:kern w:val="26"/>
        </w:rPr>
        <w:t>– организация проведения оценки коррупционных рисков;</w:t>
      </w:r>
    </w:p>
    <w:p w:rsidR="004D52F5" w:rsidRPr="00861D0A" w:rsidRDefault="004D52F5" w:rsidP="004D52F5">
      <w:pPr>
        <w:spacing w:line="276" w:lineRule="auto"/>
        <w:jc w:val="both"/>
        <w:rPr>
          <w:kern w:val="26"/>
        </w:rPr>
      </w:pPr>
      <w:r w:rsidRPr="00861D0A">
        <w:rPr>
          <w:kern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4D52F5" w:rsidRPr="00861D0A" w:rsidRDefault="004D52F5" w:rsidP="004D52F5">
      <w:pPr>
        <w:spacing w:line="276" w:lineRule="auto"/>
        <w:jc w:val="both"/>
        <w:rPr>
          <w:kern w:val="26"/>
        </w:rPr>
      </w:pPr>
      <w:r w:rsidRPr="00861D0A">
        <w:rPr>
          <w:kern w:val="26"/>
        </w:rPr>
        <w:t>– организация работы по заполнению и рассмотрению деклараций о конфликте интересов;</w:t>
      </w:r>
    </w:p>
    <w:p w:rsidR="004D52F5" w:rsidRPr="00861D0A" w:rsidRDefault="004D52F5" w:rsidP="004D52F5">
      <w:pPr>
        <w:spacing w:line="276" w:lineRule="auto"/>
        <w:jc w:val="both"/>
        <w:rPr>
          <w:kern w:val="26"/>
        </w:rPr>
      </w:pPr>
      <w:r w:rsidRPr="00861D0A">
        <w:rPr>
          <w:kern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4D52F5" w:rsidRPr="00861D0A" w:rsidRDefault="004D52F5" w:rsidP="004D52F5">
      <w:pPr>
        <w:spacing w:line="276" w:lineRule="auto"/>
        <w:jc w:val="both"/>
        <w:rPr>
          <w:kern w:val="26"/>
        </w:rPr>
      </w:pPr>
      <w:r w:rsidRPr="00861D0A">
        <w:rPr>
          <w:kern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4D52F5" w:rsidRPr="00861D0A" w:rsidRDefault="004D52F5" w:rsidP="004D52F5">
      <w:pPr>
        <w:spacing w:line="276" w:lineRule="auto"/>
        <w:jc w:val="both"/>
        <w:rPr>
          <w:kern w:val="26"/>
        </w:rPr>
      </w:pPr>
      <w:r w:rsidRPr="00861D0A">
        <w:rPr>
          <w:kern w:val="26"/>
        </w:rPr>
        <w:t>– организация мероприятий по вопросам профилактики и противодействия коррупции;</w:t>
      </w:r>
    </w:p>
    <w:p w:rsidR="004D52F5" w:rsidRPr="00861D0A" w:rsidRDefault="004D52F5" w:rsidP="004D52F5">
      <w:pPr>
        <w:spacing w:line="276" w:lineRule="auto"/>
        <w:jc w:val="both"/>
        <w:rPr>
          <w:kern w:val="26"/>
        </w:rPr>
      </w:pPr>
      <w:r w:rsidRPr="00861D0A">
        <w:rPr>
          <w:kern w:val="26"/>
        </w:rPr>
        <w:t>– организация мероприятий по антикоррупционному просвещению работников;</w:t>
      </w:r>
    </w:p>
    <w:p w:rsidR="004D52F5" w:rsidRPr="00861D0A" w:rsidRDefault="004D52F5" w:rsidP="004D52F5">
      <w:pPr>
        <w:spacing w:line="276" w:lineRule="auto"/>
        <w:jc w:val="both"/>
        <w:rPr>
          <w:kern w:val="26"/>
        </w:rPr>
      </w:pPr>
      <w:r w:rsidRPr="00861D0A">
        <w:rPr>
          <w:kern w:val="26"/>
        </w:rPr>
        <w:t>– индивидуальное консультирование работников;</w:t>
      </w:r>
    </w:p>
    <w:p w:rsidR="004D52F5" w:rsidRPr="00861D0A" w:rsidRDefault="004D52F5" w:rsidP="004D52F5">
      <w:pPr>
        <w:spacing w:line="276" w:lineRule="auto"/>
        <w:jc w:val="both"/>
        <w:rPr>
          <w:kern w:val="26"/>
        </w:rPr>
      </w:pPr>
      <w:r w:rsidRPr="00861D0A">
        <w:rPr>
          <w:kern w:val="26"/>
        </w:rPr>
        <w:t>– участие в организации антикоррупционной пропаганды;</w:t>
      </w:r>
    </w:p>
    <w:p w:rsidR="004D52F5" w:rsidRPr="00861D0A" w:rsidRDefault="004D52F5" w:rsidP="004D52F5">
      <w:pPr>
        <w:spacing w:line="276" w:lineRule="auto"/>
        <w:jc w:val="both"/>
      </w:pPr>
      <w:r w:rsidRPr="00861D0A">
        <w:rPr>
          <w:kern w:val="26"/>
        </w:rPr>
        <w:t>– проведение оценки результатов работы по предупреждению коррупции в организации и подготовка соответствующих отчетных материалов для</w:t>
      </w:r>
      <w:r w:rsidRPr="00861D0A">
        <w:t xml:space="preserve"> руководителя организации;</w:t>
      </w:r>
    </w:p>
    <w:p w:rsidR="004D52F5" w:rsidRPr="00861D0A" w:rsidRDefault="008D2C31" w:rsidP="004D52F5">
      <w:pPr>
        <w:spacing w:line="276" w:lineRule="auto"/>
        <w:jc w:val="both"/>
        <w:rPr>
          <w:kern w:val="26"/>
        </w:rPr>
      </w:pPr>
      <w:r w:rsidRPr="00861D0A">
        <w:rPr>
          <w:kern w:val="26"/>
        </w:rPr>
        <w:t xml:space="preserve">– организация мероприятий по антикоррупционному просвещению </w:t>
      </w:r>
      <w:r>
        <w:rPr>
          <w:kern w:val="26"/>
        </w:rPr>
        <w:t>обучающихся.</w:t>
      </w:r>
    </w:p>
    <w:p w:rsidR="004D52F5" w:rsidRPr="00861D0A" w:rsidRDefault="004D52F5" w:rsidP="004D52F5">
      <w:pPr>
        <w:pStyle w:val="a0"/>
        <w:numPr>
          <w:ilvl w:val="1"/>
          <w:numId w:val="5"/>
        </w:numPr>
        <w:ind w:left="0" w:firstLine="709"/>
        <w:rPr>
          <w:sz w:val="24"/>
          <w:szCs w:val="24"/>
        </w:rPr>
      </w:pPr>
      <w:bookmarkStart w:id="11" w:name="sub_6"/>
      <w:r w:rsidRPr="00861D0A">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4D52F5" w:rsidRPr="00861D0A" w:rsidRDefault="004D52F5" w:rsidP="004D52F5">
      <w:pPr>
        <w:pStyle w:val="a0"/>
        <w:numPr>
          <w:ilvl w:val="1"/>
          <w:numId w:val="5"/>
        </w:numPr>
        <w:ind w:left="0" w:firstLine="709"/>
        <w:rPr>
          <w:sz w:val="24"/>
          <w:szCs w:val="24"/>
        </w:rPr>
      </w:pPr>
      <w:r w:rsidRPr="00861D0A">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69309A" w:rsidRPr="0069309A">
          <w:rPr>
            <w:sz w:val="24"/>
            <w:szCs w:val="24"/>
          </w:rPr>
          <w:t>Приложение № 1</w:t>
        </w:r>
      </w:fldSimple>
      <w:r w:rsidRPr="00861D0A">
        <w:rPr>
          <w:sz w:val="24"/>
          <w:szCs w:val="24"/>
        </w:rPr>
        <w:t xml:space="preserve"> к Антикоррупционной политике).</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12" w:name="_Toc424284814"/>
      <w:r w:rsidRPr="00861D0A">
        <w:rPr>
          <w:b/>
          <w:sz w:val="24"/>
          <w:szCs w:val="24"/>
        </w:rPr>
        <w:lastRenderedPageBreak/>
        <w:t>Обязанности работников,</w:t>
      </w:r>
      <w:r w:rsidRPr="00861D0A">
        <w:rPr>
          <w:b/>
          <w:sz w:val="24"/>
          <w:szCs w:val="24"/>
        </w:rPr>
        <w:br/>
        <w:t>связанные с предупреждением коррупции</w:t>
      </w:r>
      <w:bookmarkEnd w:id="12"/>
    </w:p>
    <w:bookmarkEnd w:id="11"/>
    <w:p w:rsidR="004D52F5" w:rsidRPr="00861D0A" w:rsidRDefault="004D52F5" w:rsidP="004D52F5">
      <w:pPr>
        <w:pStyle w:val="a0"/>
        <w:numPr>
          <w:ilvl w:val="1"/>
          <w:numId w:val="5"/>
        </w:numPr>
        <w:ind w:left="0" w:firstLine="709"/>
        <w:rPr>
          <w:sz w:val="24"/>
          <w:szCs w:val="24"/>
        </w:rPr>
      </w:pPr>
      <w:r w:rsidRPr="00861D0A">
        <w:rPr>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4D52F5" w:rsidRPr="00861D0A" w:rsidRDefault="004D52F5" w:rsidP="004D52F5">
      <w:pPr>
        <w:spacing w:line="276" w:lineRule="auto"/>
        <w:jc w:val="both"/>
        <w:rPr>
          <w:kern w:val="26"/>
        </w:rPr>
      </w:pPr>
      <w:r w:rsidRPr="00861D0A">
        <w:rPr>
          <w:kern w:val="26"/>
        </w:rPr>
        <w:t>– руководствоваться положениями настоящей Антикоррупционн</w:t>
      </w:r>
      <w:r w:rsidRPr="00861D0A">
        <w:t>ой</w:t>
      </w:r>
      <w:r w:rsidRPr="00861D0A">
        <w:rPr>
          <w:kern w:val="26"/>
        </w:rPr>
        <w:t xml:space="preserve"> политик</w:t>
      </w:r>
      <w:r w:rsidRPr="00861D0A">
        <w:t xml:space="preserve">и </w:t>
      </w:r>
      <w:r w:rsidRPr="00861D0A">
        <w:rPr>
          <w:kern w:val="26"/>
        </w:rPr>
        <w:t>и неукоснительно соблюдать ее принципы и требования;</w:t>
      </w:r>
    </w:p>
    <w:p w:rsidR="004D52F5" w:rsidRPr="00861D0A" w:rsidRDefault="004D52F5" w:rsidP="004D52F5">
      <w:pPr>
        <w:spacing w:line="276" w:lineRule="auto"/>
        <w:jc w:val="both"/>
        <w:rPr>
          <w:kern w:val="26"/>
        </w:rPr>
      </w:pPr>
      <w:r w:rsidRPr="00861D0A">
        <w:rPr>
          <w:kern w:val="26"/>
        </w:rPr>
        <w:t>– воздерживаться от совершения и (или) участия в совершении коррупционных правонарушений в интересах или от имени организации;</w:t>
      </w:r>
    </w:p>
    <w:p w:rsidR="004D52F5" w:rsidRPr="00861D0A" w:rsidRDefault="004D52F5" w:rsidP="004D52F5">
      <w:pPr>
        <w:spacing w:line="276" w:lineRule="auto"/>
        <w:jc w:val="both"/>
        <w:rPr>
          <w:kern w:val="26"/>
        </w:rPr>
      </w:pPr>
      <w:r w:rsidRPr="00861D0A">
        <w:rPr>
          <w:kern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D52F5" w:rsidRPr="00861D0A" w:rsidRDefault="004D52F5" w:rsidP="004D52F5">
      <w:pPr>
        <w:spacing w:line="276" w:lineRule="auto"/>
        <w:jc w:val="both"/>
        <w:rPr>
          <w:kern w:val="26"/>
        </w:rPr>
      </w:pPr>
      <w:r w:rsidRPr="00861D0A">
        <w:rPr>
          <w:kern w:val="26"/>
        </w:rPr>
        <w:t>– незамедлительно информировать непосредственного руководителя, лицо, ответственное за реализацию Антикоррупционн</w:t>
      </w:r>
      <w:r w:rsidRPr="00861D0A">
        <w:t>ой</w:t>
      </w:r>
      <w:r w:rsidRPr="00861D0A">
        <w:rPr>
          <w:kern w:val="26"/>
        </w:rPr>
        <w:t xml:space="preserve"> политик</w:t>
      </w:r>
      <w:r w:rsidRPr="00861D0A">
        <w:t>и</w:t>
      </w:r>
      <w:r w:rsidRPr="00861D0A">
        <w:rPr>
          <w:kern w:val="26"/>
        </w:rPr>
        <w:t>, и (или) руководителя организации о случаях склонения работника к совершению коррупционных правонарушений;</w:t>
      </w:r>
    </w:p>
    <w:p w:rsidR="004D52F5" w:rsidRPr="00861D0A" w:rsidRDefault="004D52F5" w:rsidP="004D52F5">
      <w:pPr>
        <w:spacing w:line="276" w:lineRule="auto"/>
        <w:jc w:val="both"/>
        <w:rPr>
          <w:kern w:val="26"/>
        </w:rPr>
      </w:pPr>
      <w:r w:rsidRPr="00861D0A">
        <w:rPr>
          <w:kern w:val="26"/>
        </w:rPr>
        <w:t>– незамедлительно информировать непосредственного руководителя, лицо, ответственное за реализацию Антикоррупционн</w:t>
      </w:r>
      <w:r w:rsidRPr="00861D0A">
        <w:t>ой</w:t>
      </w:r>
      <w:r w:rsidRPr="00861D0A">
        <w:rPr>
          <w:kern w:val="26"/>
        </w:rPr>
        <w:t xml:space="preserve"> политик</w:t>
      </w:r>
      <w:r w:rsidRPr="00861D0A">
        <w:t>и</w:t>
      </w:r>
      <w:r w:rsidRPr="00861D0A">
        <w:rPr>
          <w:kern w:val="26"/>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4D52F5" w:rsidRPr="00861D0A" w:rsidRDefault="004D52F5" w:rsidP="004D52F5">
      <w:pPr>
        <w:spacing w:line="276" w:lineRule="auto"/>
        <w:jc w:val="both"/>
        <w:rPr>
          <w:kern w:val="26"/>
        </w:rPr>
      </w:pPr>
      <w:r w:rsidRPr="00861D0A">
        <w:rPr>
          <w:kern w:val="26"/>
        </w:rPr>
        <w:t>– сообщить непосредственному руководителю или лицу, ответственному за реализацию Антикоррупционн</w:t>
      </w:r>
      <w:r w:rsidRPr="00861D0A">
        <w:t>ой</w:t>
      </w:r>
      <w:r w:rsidRPr="00861D0A">
        <w:rPr>
          <w:kern w:val="26"/>
        </w:rPr>
        <w:t xml:space="preserve"> политик</w:t>
      </w:r>
      <w:r w:rsidRPr="00861D0A">
        <w:t>и</w:t>
      </w:r>
      <w:r w:rsidRPr="00861D0A">
        <w:rPr>
          <w:kern w:val="26"/>
        </w:rPr>
        <w:t>, о возможности возникновения либо возникшем конфликте интересов, одной из сторон которого является работник;</w:t>
      </w:r>
    </w:p>
    <w:p w:rsidR="004D52F5" w:rsidRPr="00861D0A" w:rsidRDefault="004D52F5" w:rsidP="008E123C">
      <w:pPr>
        <w:pStyle w:val="a0"/>
        <w:keepNext/>
        <w:keepLines/>
        <w:numPr>
          <w:ilvl w:val="0"/>
          <w:numId w:val="5"/>
        </w:numPr>
        <w:spacing w:before="360" w:after="120"/>
        <w:ind w:left="0" w:firstLine="0"/>
        <w:jc w:val="center"/>
        <w:outlineLvl w:val="1"/>
        <w:rPr>
          <w:b/>
          <w:sz w:val="24"/>
          <w:szCs w:val="24"/>
        </w:rPr>
      </w:pPr>
      <w:bookmarkStart w:id="13" w:name="_GoBack"/>
      <w:bookmarkStart w:id="14" w:name="_Toc424284815"/>
      <w:bookmarkStart w:id="15" w:name="sub_7"/>
      <w:bookmarkEnd w:id="13"/>
      <w:r w:rsidRPr="00861D0A">
        <w:rPr>
          <w:b/>
          <w:sz w:val="24"/>
          <w:szCs w:val="24"/>
        </w:rPr>
        <w:t>Мероприятия по предупреждению коррупции</w:t>
      </w:r>
      <w:bookmarkEnd w:id="14"/>
    </w:p>
    <w:p w:rsidR="004D52F5" w:rsidRPr="00861D0A" w:rsidRDefault="004D52F5" w:rsidP="004D52F5">
      <w:pPr>
        <w:pStyle w:val="a0"/>
        <w:numPr>
          <w:ilvl w:val="1"/>
          <w:numId w:val="5"/>
        </w:numPr>
        <w:ind w:left="0" w:firstLine="709"/>
        <w:rPr>
          <w:sz w:val="24"/>
          <w:szCs w:val="24"/>
        </w:rPr>
      </w:pPr>
      <w:r w:rsidRPr="00861D0A">
        <w:rPr>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16" w:name="Тек"/>
      <w:bookmarkStart w:id="17" w:name="_Toc424284816"/>
      <w:bookmarkStart w:id="18" w:name="sub_8"/>
      <w:bookmarkEnd w:id="15"/>
      <w:bookmarkEnd w:id="16"/>
      <w:r w:rsidRPr="00861D0A">
        <w:rPr>
          <w:b/>
          <w:sz w:val="24"/>
          <w:szCs w:val="24"/>
        </w:rPr>
        <w:t>Внедрение стандартов поведения работников организации</w:t>
      </w:r>
      <w:bookmarkEnd w:id="17"/>
    </w:p>
    <w:bookmarkEnd w:id="18"/>
    <w:p w:rsidR="004D52F5" w:rsidRPr="00861D0A" w:rsidRDefault="004D52F5" w:rsidP="004D52F5">
      <w:pPr>
        <w:pStyle w:val="a0"/>
        <w:numPr>
          <w:ilvl w:val="1"/>
          <w:numId w:val="5"/>
        </w:numPr>
        <w:ind w:left="0" w:firstLine="709"/>
        <w:rPr>
          <w:sz w:val="24"/>
          <w:szCs w:val="24"/>
        </w:rPr>
      </w:pPr>
      <w:r w:rsidRPr="00861D0A">
        <w:rPr>
          <w:sz w:val="24"/>
          <w:szCs w:val="24"/>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4D52F5" w:rsidRPr="00861D0A" w:rsidRDefault="004D52F5" w:rsidP="004D52F5">
      <w:pPr>
        <w:pStyle w:val="a0"/>
        <w:numPr>
          <w:ilvl w:val="1"/>
          <w:numId w:val="5"/>
        </w:numPr>
        <w:ind w:left="0" w:firstLine="709"/>
        <w:rPr>
          <w:sz w:val="24"/>
          <w:szCs w:val="24"/>
        </w:rPr>
      </w:pPr>
      <w:r w:rsidRPr="00861D0A">
        <w:rPr>
          <w:sz w:val="24"/>
          <w:szCs w:val="24"/>
        </w:rPr>
        <w:t>Общие правила и принципы поведения закреплены в Кодексе этики и служебного поведения работников организации (</w:t>
      </w:r>
      <w:fldSimple w:instr=" REF _Ref422743378 \h  \* MERGEFORMAT ">
        <w:r w:rsidR="0069309A" w:rsidRPr="0069309A">
          <w:rPr>
            <w:sz w:val="24"/>
            <w:szCs w:val="24"/>
          </w:rPr>
          <w:t>Приложение № 2</w:t>
        </w:r>
      </w:fldSimple>
      <w:r w:rsidRPr="00861D0A">
        <w:rPr>
          <w:sz w:val="24"/>
          <w:szCs w:val="24"/>
        </w:rPr>
        <w:t xml:space="preserve"> к Антикоррупционной политике).</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19" w:name="_Toc424284817"/>
      <w:bookmarkStart w:id="20" w:name="sub_9"/>
      <w:r w:rsidRPr="00861D0A">
        <w:rPr>
          <w:b/>
          <w:sz w:val="24"/>
          <w:szCs w:val="24"/>
        </w:rPr>
        <w:t>Выявление и урегулирование конфликта интересов</w:t>
      </w:r>
      <w:bookmarkEnd w:id="19"/>
    </w:p>
    <w:p w:rsidR="004D52F5" w:rsidRPr="00861D0A" w:rsidRDefault="004D52F5" w:rsidP="004D52F5">
      <w:pPr>
        <w:pStyle w:val="a0"/>
        <w:numPr>
          <w:ilvl w:val="1"/>
          <w:numId w:val="5"/>
        </w:numPr>
        <w:ind w:left="0" w:firstLine="709"/>
        <w:rPr>
          <w:sz w:val="24"/>
          <w:szCs w:val="24"/>
        </w:rPr>
      </w:pPr>
      <w:bookmarkStart w:id="21" w:name="sub_10"/>
      <w:bookmarkEnd w:id="20"/>
      <w:r w:rsidRPr="00861D0A">
        <w:rPr>
          <w:sz w:val="24"/>
          <w:szCs w:val="24"/>
        </w:rPr>
        <w:t>В основу работы по урегулированию конфликта интересов в организации положены следующие принципы:</w:t>
      </w:r>
    </w:p>
    <w:p w:rsidR="004D52F5" w:rsidRPr="00861D0A" w:rsidRDefault="004D52F5" w:rsidP="004D52F5">
      <w:pPr>
        <w:spacing w:line="276" w:lineRule="auto"/>
        <w:jc w:val="both"/>
        <w:rPr>
          <w:kern w:val="26"/>
        </w:rPr>
      </w:pPr>
      <w:r w:rsidRPr="00861D0A">
        <w:rPr>
          <w:kern w:val="26"/>
        </w:rPr>
        <w:t>– обязательность раскрытия сведений о возможном или возникшем конфликте интересов;</w:t>
      </w:r>
    </w:p>
    <w:p w:rsidR="004D52F5" w:rsidRPr="00861D0A" w:rsidRDefault="004D52F5" w:rsidP="004D52F5">
      <w:pPr>
        <w:spacing w:line="276" w:lineRule="auto"/>
        <w:jc w:val="both"/>
        <w:rPr>
          <w:kern w:val="26"/>
        </w:rPr>
      </w:pPr>
      <w:r w:rsidRPr="00861D0A">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4D52F5" w:rsidRPr="00861D0A" w:rsidRDefault="004D52F5" w:rsidP="004D52F5">
      <w:pPr>
        <w:spacing w:line="276" w:lineRule="auto"/>
        <w:jc w:val="both"/>
        <w:rPr>
          <w:kern w:val="26"/>
        </w:rPr>
      </w:pPr>
      <w:r w:rsidRPr="00861D0A">
        <w:rPr>
          <w:kern w:val="26"/>
        </w:rPr>
        <w:t>– конфиденциальность процесса раскрытия сведений о конфликте интересов и процесса его урегулирования;</w:t>
      </w:r>
    </w:p>
    <w:p w:rsidR="004D52F5" w:rsidRPr="00861D0A" w:rsidRDefault="004D52F5" w:rsidP="004D52F5">
      <w:pPr>
        <w:spacing w:line="276" w:lineRule="auto"/>
        <w:jc w:val="both"/>
        <w:rPr>
          <w:kern w:val="26"/>
        </w:rPr>
      </w:pPr>
      <w:r w:rsidRPr="00861D0A">
        <w:rPr>
          <w:kern w:val="26"/>
        </w:rPr>
        <w:lastRenderedPageBreak/>
        <w:t>– соблюдение баланса интересов организации и работника при урегулировании конфликта интересов;</w:t>
      </w:r>
    </w:p>
    <w:p w:rsidR="004D52F5" w:rsidRPr="00861D0A" w:rsidRDefault="004D52F5" w:rsidP="004D52F5">
      <w:pPr>
        <w:spacing w:line="276" w:lineRule="auto"/>
        <w:jc w:val="both"/>
        <w:rPr>
          <w:kern w:val="26"/>
        </w:rPr>
      </w:pPr>
      <w:r w:rsidRPr="00861D0A">
        <w:rPr>
          <w:kern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D52F5" w:rsidRPr="00861D0A" w:rsidRDefault="004D52F5" w:rsidP="004D52F5">
      <w:pPr>
        <w:pStyle w:val="a0"/>
        <w:numPr>
          <w:ilvl w:val="1"/>
          <w:numId w:val="5"/>
        </w:numPr>
        <w:ind w:left="0" w:firstLine="709"/>
        <w:rPr>
          <w:sz w:val="24"/>
          <w:szCs w:val="24"/>
        </w:rPr>
      </w:pPr>
      <w:r w:rsidRPr="00861D0A">
        <w:rPr>
          <w:sz w:val="24"/>
          <w:szCs w:val="24"/>
        </w:rPr>
        <w:t>Работник обязан принимать меры по недопущению любой возможности возникновения конфликта интересов.</w:t>
      </w:r>
    </w:p>
    <w:p w:rsidR="004D52F5" w:rsidRPr="00861D0A" w:rsidRDefault="004D52F5" w:rsidP="004D52F5">
      <w:pPr>
        <w:pStyle w:val="a0"/>
        <w:numPr>
          <w:ilvl w:val="0"/>
          <w:numId w:val="0"/>
        </w:numPr>
        <w:ind w:firstLine="709"/>
        <w:rPr>
          <w:sz w:val="24"/>
          <w:szCs w:val="24"/>
        </w:rPr>
      </w:pPr>
      <w:r w:rsidRPr="00861D0A">
        <w:rPr>
          <w:sz w:val="24"/>
          <w:szCs w:val="24"/>
        </w:rPr>
        <w:t>9.2</w:t>
      </w:r>
      <w:r w:rsidRPr="00861D0A">
        <w:rPr>
          <w:sz w:val="24"/>
          <w:szCs w:val="24"/>
          <w:vertAlign w:val="superscript"/>
        </w:rPr>
        <w:t>1</w:t>
      </w:r>
      <w:r w:rsidRPr="00861D0A">
        <w:rPr>
          <w:sz w:val="24"/>
          <w:szCs w:val="24"/>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52F5" w:rsidRPr="00861D0A" w:rsidRDefault="004D52F5" w:rsidP="004D52F5">
      <w:pPr>
        <w:pStyle w:val="a0"/>
        <w:numPr>
          <w:ilvl w:val="1"/>
          <w:numId w:val="5"/>
        </w:numPr>
        <w:ind w:left="0" w:firstLine="709"/>
        <w:rPr>
          <w:sz w:val="24"/>
          <w:szCs w:val="24"/>
        </w:rPr>
      </w:pPr>
      <w:r w:rsidRPr="00861D0A">
        <w:rPr>
          <w:sz w:val="24"/>
          <w:szCs w:val="24"/>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4D52F5" w:rsidRPr="00861D0A" w:rsidRDefault="004D52F5" w:rsidP="004D52F5">
      <w:pPr>
        <w:pStyle w:val="a0"/>
        <w:numPr>
          <w:ilvl w:val="1"/>
          <w:numId w:val="5"/>
        </w:numPr>
        <w:ind w:left="0" w:firstLine="709"/>
        <w:rPr>
          <w:sz w:val="24"/>
          <w:szCs w:val="24"/>
        </w:rPr>
      </w:pPr>
      <w:r w:rsidRPr="00861D0A">
        <w:rPr>
          <w:sz w:val="24"/>
          <w:szCs w:val="24"/>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fldSimple w:instr=" REF _Ref422744127 \h  \* MERGEFORMAT ">
        <w:r w:rsidR="0069309A" w:rsidRPr="0069309A">
          <w:rPr>
            <w:sz w:val="24"/>
            <w:szCs w:val="24"/>
          </w:rPr>
          <w:t>Приложение № 3</w:t>
        </w:r>
      </w:fldSimple>
      <w:r w:rsidRPr="00861D0A">
        <w:rPr>
          <w:sz w:val="24"/>
          <w:szCs w:val="24"/>
        </w:rPr>
        <w:t xml:space="preserve"> к Политике).</w:t>
      </w:r>
    </w:p>
    <w:p w:rsidR="004D52F5" w:rsidRPr="00861D0A" w:rsidRDefault="004D52F5" w:rsidP="004D52F5">
      <w:pPr>
        <w:pStyle w:val="a0"/>
        <w:numPr>
          <w:ilvl w:val="1"/>
          <w:numId w:val="5"/>
        </w:numPr>
        <w:ind w:left="0" w:firstLine="709"/>
        <w:rPr>
          <w:sz w:val="24"/>
          <w:szCs w:val="24"/>
        </w:rPr>
      </w:pPr>
      <w:r w:rsidRPr="00861D0A">
        <w:rPr>
          <w:sz w:val="24"/>
          <w:szCs w:val="24"/>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4D52F5" w:rsidRPr="00861D0A" w:rsidRDefault="004D52F5" w:rsidP="004D52F5">
      <w:pPr>
        <w:pStyle w:val="a0"/>
        <w:numPr>
          <w:ilvl w:val="1"/>
          <w:numId w:val="5"/>
        </w:numPr>
        <w:ind w:left="0" w:firstLine="709"/>
        <w:rPr>
          <w:sz w:val="24"/>
          <w:szCs w:val="24"/>
        </w:rPr>
      </w:pPr>
      <w:r w:rsidRPr="00861D0A">
        <w:rPr>
          <w:sz w:val="24"/>
          <w:szCs w:val="24"/>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22" w:name="_Toc424284818"/>
      <w:r w:rsidRPr="00861D0A">
        <w:rPr>
          <w:b/>
          <w:sz w:val="24"/>
          <w:szCs w:val="24"/>
        </w:rPr>
        <w:t xml:space="preserve">Правила обмена деловыми подарками </w:t>
      </w:r>
      <w:r w:rsidRPr="00861D0A">
        <w:rPr>
          <w:b/>
          <w:sz w:val="24"/>
          <w:szCs w:val="24"/>
        </w:rPr>
        <w:br/>
        <w:t>и знаками делового гостеприимства</w:t>
      </w:r>
      <w:bookmarkEnd w:id="22"/>
    </w:p>
    <w:bookmarkEnd w:id="21"/>
    <w:p w:rsidR="004D52F5" w:rsidRPr="00861D0A" w:rsidRDefault="004D52F5" w:rsidP="004D52F5">
      <w:pPr>
        <w:pStyle w:val="a0"/>
        <w:numPr>
          <w:ilvl w:val="1"/>
          <w:numId w:val="5"/>
        </w:numPr>
        <w:tabs>
          <w:tab w:val="clear" w:pos="567"/>
          <w:tab w:val="clear" w:pos="1276"/>
          <w:tab w:val="left" w:pos="1418"/>
        </w:tabs>
        <w:ind w:left="0" w:firstLine="709"/>
        <w:rPr>
          <w:sz w:val="24"/>
          <w:szCs w:val="24"/>
        </w:rPr>
      </w:pPr>
      <w:r w:rsidRPr="00861D0A">
        <w:rPr>
          <w:sz w:val="24"/>
          <w:szCs w:val="24"/>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4D52F5" w:rsidRPr="00861D0A" w:rsidRDefault="004D52F5" w:rsidP="004D52F5">
      <w:pPr>
        <w:pStyle w:val="a0"/>
        <w:numPr>
          <w:ilvl w:val="1"/>
          <w:numId w:val="5"/>
        </w:numPr>
        <w:tabs>
          <w:tab w:val="clear" w:pos="567"/>
          <w:tab w:val="clear" w:pos="1276"/>
          <w:tab w:val="left" w:pos="1418"/>
        </w:tabs>
        <w:ind w:left="0" w:firstLine="709"/>
        <w:rPr>
          <w:sz w:val="24"/>
          <w:szCs w:val="24"/>
        </w:rPr>
      </w:pPr>
      <w:r w:rsidRPr="00861D0A">
        <w:rPr>
          <w:sz w:val="24"/>
          <w:szCs w:val="24"/>
        </w:rPr>
        <w:t xml:space="preserve">В целях исключения нарушения норм </w:t>
      </w:r>
      <w:r w:rsidRPr="00861D0A">
        <w:rPr>
          <w:bCs/>
          <w:sz w:val="24"/>
          <w:szCs w:val="24"/>
        </w:rPr>
        <w:t>законодательства о противодействии коррупции</w:t>
      </w:r>
      <w:r w:rsidRPr="00861D0A">
        <w:rPr>
          <w:sz w:val="24"/>
          <w:szCs w:val="24"/>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w:t>
      </w:r>
      <w:r w:rsidRPr="00861D0A">
        <w:rPr>
          <w:sz w:val="24"/>
          <w:szCs w:val="24"/>
        </w:rPr>
        <w:lastRenderedPageBreak/>
        <w:t xml:space="preserve">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sidRPr="00861D0A">
        <w:rPr>
          <w:rFonts w:cs="Calibri"/>
          <w:sz w:val="24"/>
          <w:szCs w:val="24"/>
        </w:rPr>
        <w:t>организации действует Регламент обмена деловыми подарками и знаками делового гостеприимства</w:t>
      </w:r>
      <w:r w:rsidRPr="00861D0A">
        <w:rPr>
          <w:sz w:val="24"/>
          <w:szCs w:val="24"/>
        </w:rPr>
        <w:t xml:space="preserve"> (</w:t>
      </w:r>
      <w:fldSimple w:instr=" REF _Ref422747034 \h  \* MERGEFORMAT ">
        <w:r w:rsidR="0069309A" w:rsidRPr="0069309A">
          <w:rPr>
            <w:sz w:val="24"/>
            <w:szCs w:val="24"/>
          </w:rPr>
          <w:t>Приложение № 4</w:t>
        </w:r>
      </w:fldSimple>
      <w:r w:rsidRPr="00861D0A">
        <w:rPr>
          <w:sz w:val="24"/>
          <w:szCs w:val="24"/>
        </w:rPr>
        <w:t xml:space="preserve"> к Антикоррупционной политике).</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23" w:name="_Toc424284819"/>
      <w:r w:rsidRPr="00861D0A">
        <w:rPr>
          <w:b/>
          <w:sz w:val="24"/>
          <w:szCs w:val="24"/>
        </w:rPr>
        <w:t xml:space="preserve">Меры по предупреждению коррупции </w:t>
      </w:r>
      <w:r w:rsidRPr="00861D0A">
        <w:rPr>
          <w:b/>
          <w:sz w:val="24"/>
          <w:szCs w:val="24"/>
        </w:rPr>
        <w:br/>
        <w:t>при взаимодействии с контрагентами</w:t>
      </w:r>
      <w:bookmarkEnd w:id="23"/>
    </w:p>
    <w:p w:rsidR="004D52F5" w:rsidRPr="00861D0A" w:rsidRDefault="004D52F5" w:rsidP="004D52F5">
      <w:pPr>
        <w:pStyle w:val="a0"/>
        <w:numPr>
          <w:ilvl w:val="1"/>
          <w:numId w:val="5"/>
        </w:numPr>
        <w:tabs>
          <w:tab w:val="clear" w:pos="567"/>
          <w:tab w:val="clear" w:pos="1276"/>
          <w:tab w:val="left" w:pos="1418"/>
        </w:tabs>
        <w:ind w:left="0" w:firstLine="709"/>
        <w:rPr>
          <w:sz w:val="24"/>
          <w:szCs w:val="24"/>
        </w:rPr>
      </w:pPr>
      <w:r w:rsidRPr="00861D0A">
        <w:rPr>
          <w:sz w:val="24"/>
          <w:szCs w:val="24"/>
        </w:rPr>
        <w:t>Работа по предупреждению коррупции при взаимодействии с контрагентами, проводится по следующим направлениям:</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t>Включение в договоры, заключаемые с контрагентами, положений о соблюдении антикоррупционных стандартов (антикоррупционная оговорка) (</w:t>
      </w:r>
      <w:fldSimple w:instr=" REF _Ref422748565 \h  \* MERGEFORMAT ">
        <w:r w:rsidR="0069309A" w:rsidRPr="0069309A">
          <w:rPr>
            <w:sz w:val="24"/>
            <w:szCs w:val="24"/>
          </w:rPr>
          <w:t>Приложение № 5</w:t>
        </w:r>
      </w:fldSimple>
      <w:r w:rsidRPr="00861D0A">
        <w:rPr>
          <w:sz w:val="24"/>
          <w:szCs w:val="24"/>
        </w:rPr>
        <w:t xml:space="preserve"> к Антикоррупционной политике).</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t>Размещение на официальном сайте организации информации о мерах по предупреждению коррупции, предпринимаемых в организации.</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24" w:name="_Toc424284820"/>
      <w:r w:rsidRPr="00861D0A">
        <w:rPr>
          <w:b/>
          <w:sz w:val="24"/>
          <w:szCs w:val="24"/>
        </w:rPr>
        <w:t>Оценка коррупционных рисков организации</w:t>
      </w:r>
      <w:bookmarkEnd w:id="24"/>
    </w:p>
    <w:p w:rsidR="004D52F5" w:rsidRPr="00861D0A" w:rsidRDefault="004D52F5" w:rsidP="004D52F5">
      <w:pPr>
        <w:pStyle w:val="a0"/>
        <w:numPr>
          <w:ilvl w:val="1"/>
          <w:numId w:val="5"/>
        </w:numPr>
        <w:tabs>
          <w:tab w:val="clear" w:pos="567"/>
          <w:tab w:val="clear" w:pos="1276"/>
          <w:tab w:val="left" w:pos="1418"/>
        </w:tabs>
        <w:ind w:left="0" w:firstLine="709"/>
        <w:rPr>
          <w:sz w:val="24"/>
          <w:szCs w:val="24"/>
        </w:rPr>
      </w:pPr>
      <w:r w:rsidRPr="00861D0A">
        <w:rPr>
          <w:sz w:val="24"/>
          <w:szCs w:val="24"/>
        </w:rPr>
        <w:t xml:space="preserve">Целью оценки коррупционных рисков организации являются: </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t>обеспечение соответствия реализуемых мер предупреждения коррупции специфике деятельности организации;</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t>рациональное использование ресурсов, направляемых на проведение работы по предупреждению коррупции;</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4D52F5" w:rsidRPr="00861D0A" w:rsidRDefault="004D52F5" w:rsidP="004D52F5">
      <w:pPr>
        <w:pStyle w:val="a0"/>
        <w:numPr>
          <w:ilvl w:val="1"/>
          <w:numId w:val="5"/>
        </w:numPr>
        <w:tabs>
          <w:tab w:val="clear" w:pos="567"/>
          <w:tab w:val="clear" w:pos="1276"/>
          <w:tab w:val="left" w:pos="1418"/>
        </w:tabs>
        <w:ind w:left="0" w:firstLine="709"/>
        <w:rPr>
          <w:sz w:val="24"/>
          <w:szCs w:val="24"/>
        </w:rPr>
      </w:pPr>
      <w:r w:rsidRPr="00861D0A">
        <w:rPr>
          <w:sz w:val="24"/>
          <w:szCs w:val="24"/>
        </w:rPr>
        <w:t xml:space="preserve">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w:t>
      </w:r>
      <w:r w:rsidRPr="00861D0A">
        <w:rPr>
          <w:sz w:val="24"/>
          <w:szCs w:val="24"/>
        </w:rPr>
        <w:lastRenderedPageBreak/>
        <w:t>социального развития Российской Федерации с учетом специфики деятельности организации.</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25" w:name="_Toc424284821"/>
      <w:bookmarkStart w:id="26" w:name="sub_12"/>
      <w:r w:rsidRPr="00861D0A">
        <w:rPr>
          <w:b/>
          <w:sz w:val="24"/>
          <w:szCs w:val="24"/>
        </w:rPr>
        <w:t>Антикоррупционное просвещение работников</w:t>
      </w:r>
      <w:bookmarkEnd w:id="25"/>
    </w:p>
    <w:bookmarkEnd w:id="26"/>
    <w:p w:rsidR="004D52F5" w:rsidRPr="00861D0A" w:rsidRDefault="004D52F5" w:rsidP="004D52F5">
      <w:pPr>
        <w:pStyle w:val="a0"/>
        <w:numPr>
          <w:ilvl w:val="1"/>
          <w:numId w:val="5"/>
        </w:numPr>
        <w:tabs>
          <w:tab w:val="clear" w:pos="567"/>
          <w:tab w:val="clear" w:pos="1276"/>
          <w:tab w:val="left" w:pos="1418"/>
        </w:tabs>
        <w:ind w:left="0" w:firstLine="709"/>
        <w:rPr>
          <w:sz w:val="24"/>
          <w:szCs w:val="24"/>
        </w:rPr>
      </w:pPr>
      <w:r w:rsidRPr="00861D0A">
        <w:rPr>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4D52F5" w:rsidRPr="00861D0A" w:rsidRDefault="004D52F5" w:rsidP="004D52F5">
      <w:pPr>
        <w:pStyle w:val="a0"/>
        <w:numPr>
          <w:ilvl w:val="1"/>
          <w:numId w:val="5"/>
        </w:numPr>
        <w:tabs>
          <w:tab w:val="clear" w:pos="567"/>
          <w:tab w:val="clear" w:pos="1276"/>
          <w:tab w:val="left" w:pos="1418"/>
        </w:tabs>
        <w:ind w:left="0" w:firstLine="709"/>
        <w:rPr>
          <w:rFonts w:eastAsiaTheme="minorHAnsi"/>
          <w:sz w:val="24"/>
          <w:szCs w:val="24"/>
        </w:rPr>
      </w:pPr>
      <w:r w:rsidRPr="00861D0A">
        <w:rPr>
          <w:sz w:val="24"/>
          <w:szCs w:val="24"/>
        </w:rPr>
        <w:t xml:space="preserve">Антикоррупционное образование работников осуществляется за счет организации в форме </w:t>
      </w:r>
      <w:r w:rsidRPr="00861D0A">
        <w:rPr>
          <w:rFonts w:eastAsiaTheme="minorHAnsi"/>
          <w:sz w:val="24"/>
          <w:szCs w:val="24"/>
        </w:rPr>
        <w:t xml:space="preserve">подготовки (переподготовки) и повышения квалификации работников, </w:t>
      </w:r>
      <w:r w:rsidRPr="00861D0A">
        <w:rPr>
          <w:sz w:val="24"/>
          <w:szCs w:val="24"/>
        </w:rPr>
        <w:t>ответственных за реализацию Антикоррупционной политики.</w:t>
      </w:r>
    </w:p>
    <w:p w:rsidR="004D52F5" w:rsidRPr="00861D0A" w:rsidRDefault="004D52F5" w:rsidP="004D52F5">
      <w:pPr>
        <w:pStyle w:val="a0"/>
        <w:numPr>
          <w:ilvl w:val="1"/>
          <w:numId w:val="5"/>
        </w:numPr>
        <w:tabs>
          <w:tab w:val="clear" w:pos="567"/>
          <w:tab w:val="clear" w:pos="1276"/>
          <w:tab w:val="left" w:pos="1418"/>
        </w:tabs>
        <w:ind w:left="0" w:firstLine="709"/>
        <w:rPr>
          <w:sz w:val="24"/>
          <w:szCs w:val="24"/>
        </w:rPr>
      </w:pPr>
      <w:r w:rsidRPr="00861D0A">
        <w:rPr>
          <w:sz w:val="24"/>
          <w:szCs w:val="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4D52F5" w:rsidRPr="00861D0A" w:rsidRDefault="004D52F5" w:rsidP="004D52F5">
      <w:pPr>
        <w:pStyle w:val="a0"/>
        <w:numPr>
          <w:ilvl w:val="1"/>
          <w:numId w:val="5"/>
        </w:numPr>
        <w:tabs>
          <w:tab w:val="clear" w:pos="567"/>
          <w:tab w:val="clear" w:pos="1276"/>
          <w:tab w:val="left" w:pos="1418"/>
        </w:tabs>
        <w:ind w:left="0" w:firstLine="709"/>
        <w:rPr>
          <w:sz w:val="24"/>
          <w:szCs w:val="24"/>
        </w:rPr>
      </w:pPr>
      <w:r w:rsidRPr="00861D0A">
        <w:rPr>
          <w:sz w:val="24"/>
          <w:szCs w:val="24"/>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27" w:name="_Toc424284822"/>
      <w:bookmarkStart w:id="28" w:name="sub_13"/>
      <w:r w:rsidRPr="00861D0A">
        <w:rPr>
          <w:b/>
          <w:sz w:val="24"/>
          <w:szCs w:val="24"/>
        </w:rPr>
        <w:t>Внутренний контроль и аудит</w:t>
      </w:r>
      <w:bookmarkEnd w:id="27"/>
    </w:p>
    <w:bookmarkEnd w:id="28"/>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sz w:val="24"/>
          <w:szCs w:val="24"/>
        </w:rPr>
        <w:t xml:space="preserve">Осуществление в соответствии с </w:t>
      </w:r>
      <w:r w:rsidRPr="00861D0A">
        <w:rPr>
          <w:bCs/>
          <w:sz w:val="24"/>
          <w:szCs w:val="24"/>
        </w:rPr>
        <w:t>Федеральным законом</w:t>
      </w:r>
      <w:r w:rsidRPr="00861D0A">
        <w:rPr>
          <w:sz w:val="24"/>
          <w:szCs w:val="24"/>
        </w:rPr>
        <w:t xml:space="preserve"> от 06.12.2011 № 402-ФЗ «О бухгалтерском учете» внутреннего контроля хозяйственных операций </w:t>
      </w:r>
      <w:r w:rsidRPr="00861D0A">
        <w:rPr>
          <w:bCs/>
          <w:sz w:val="24"/>
          <w:szCs w:val="24"/>
        </w:rPr>
        <w:t>способствует профилактике и выявлению коррупционных правонарушений в деятельности организации.</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Требования Антикоррупционной политики, учитываемые при формировании системы внутреннего контроля и аудита организации:</w:t>
      </w:r>
    </w:p>
    <w:p w:rsidR="004D52F5" w:rsidRPr="00861D0A" w:rsidRDefault="004D52F5" w:rsidP="004D52F5">
      <w:pPr>
        <w:spacing w:line="276" w:lineRule="auto"/>
        <w:jc w:val="both"/>
        <w:rPr>
          <w:kern w:val="26"/>
        </w:rPr>
      </w:pPr>
      <w:r w:rsidRPr="00861D0A">
        <w:rPr>
          <w:kern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4D52F5" w:rsidRPr="00861D0A" w:rsidRDefault="004D52F5" w:rsidP="004D52F5">
      <w:pPr>
        <w:spacing w:line="276" w:lineRule="auto"/>
        <w:jc w:val="both"/>
        <w:rPr>
          <w:kern w:val="26"/>
        </w:rPr>
      </w:pPr>
      <w:r w:rsidRPr="00861D0A">
        <w:rPr>
          <w:kern w:val="26"/>
        </w:rPr>
        <w:t>– контроль документирования операций хозяйственной деятельности организации;</w:t>
      </w:r>
    </w:p>
    <w:p w:rsidR="004D52F5" w:rsidRPr="00861D0A" w:rsidRDefault="004D52F5" w:rsidP="004D52F5">
      <w:pPr>
        <w:spacing w:line="276" w:lineRule="auto"/>
        <w:jc w:val="both"/>
        <w:rPr>
          <w:kern w:val="26"/>
        </w:rPr>
      </w:pPr>
      <w:r w:rsidRPr="00861D0A">
        <w:rPr>
          <w:kern w:val="26"/>
        </w:rPr>
        <w:t>– проверка экономической обоснованности осуществляемых операций в сферах коррупционного риска.</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D52F5" w:rsidRPr="00861D0A" w:rsidRDefault="004D52F5" w:rsidP="004D52F5">
      <w:pPr>
        <w:pStyle w:val="a0"/>
        <w:numPr>
          <w:ilvl w:val="2"/>
          <w:numId w:val="5"/>
        </w:numPr>
        <w:tabs>
          <w:tab w:val="clear" w:pos="567"/>
          <w:tab w:val="clear" w:pos="1276"/>
          <w:tab w:val="left" w:pos="1701"/>
        </w:tabs>
        <w:ind w:left="0" w:firstLine="709"/>
        <w:rPr>
          <w:sz w:val="24"/>
          <w:szCs w:val="24"/>
        </w:rPr>
      </w:pPr>
      <w:r w:rsidRPr="00861D0A">
        <w:rPr>
          <w:sz w:val="24"/>
          <w:szCs w:val="24"/>
        </w:rPr>
        <w:lastRenderedPageBreak/>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4D52F5" w:rsidRPr="00861D0A" w:rsidRDefault="004D52F5" w:rsidP="004D52F5">
      <w:pPr>
        <w:spacing w:line="276" w:lineRule="auto"/>
        <w:jc w:val="both"/>
        <w:rPr>
          <w:kern w:val="26"/>
        </w:rPr>
      </w:pPr>
      <w:r w:rsidRPr="00861D0A">
        <w:rPr>
          <w:kern w:val="26"/>
        </w:rPr>
        <w:t>– оплата услуг, характер которых не определен либо вызывает сомнения;</w:t>
      </w:r>
    </w:p>
    <w:p w:rsidR="004D52F5" w:rsidRPr="00861D0A" w:rsidRDefault="004D52F5" w:rsidP="004D52F5">
      <w:pPr>
        <w:spacing w:line="276" w:lineRule="auto"/>
        <w:jc w:val="both"/>
        <w:rPr>
          <w:kern w:val="26"/>
        </w:rPr>
      </w:pPr>
      <w:r w:rsidRPr="00861D0A">
        <w:rPr>
          <w:kern w:val="26"/>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D52F5" w:rsidRPr="00861D0A" w:rsidRDefault="004D52F5" w:rsidP="004D52F5">
      <w:pPr>
        <w:spacing w:line="276" w:lineRule="auto"/>
        <w:jc w:val="both"/>
        <w:rPr>
          <w:kern w:val="26"/>
        </w:rPr>
      </w:pPr>
      <w:r w:rsidRPr="00861D0A">
        <w:rPr>
          <w:kern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D52F5" w:rsidRPr="00861D0A" w:rsidRDefault="004D52F5" w:rsidP="004D52F5">
      <w:pPr>
        <w:spacing w:line="276" w:lineRule="auto"/>
        <w:jc w:val="both"/>
        <w:rPr>
          <w:kern w:val="26"/>
        </w:rPr>
      </w:pPr>
      <w:r w:rsidRPr="00861D0A">
        <w:rPr>
          <w:kern w:val="26"/>
        </w:rPr>
        <w:t>– закупки или продажи по ценам, значительно отличающимся от рыночных;</w:t>
      </w:r>
    </w:p>
    <w:p w:rsidR="004D52F5" w:rsidRPr="00861D0A" w:rsidRDefault="004D52F5" w:rsidP="004D52F5">
      <w:pPr>
        <w:spacing w:line="276" w:lineRule="auto"/>
        <w:jc w:val="both"/>
        <w:rPr>
          <w:kern w:val="26"/>
        </w:rPr>
      </w:pPr>
      <w:r w:rsidRPr="00861D0A">
        <w:rPr>
          <w:kern w:val="26"/>
        </w:rPr>
        <w:t>– сомнительные платежи наличными деньгами.</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29" w:name="_Toc424284823"/>
      <w:bookmarkStart w:id="30" w:name="sub_15"/>
      <w:r w:rsidRPr="00861D0A">
        <w:rPr>
          <w:b/>
          <w:sz w:val="24"/>
          <w:szCs w:val="24"/>
        </w:rPr>
        <w:t>Сотрудничество с контрольно – надзорными и правоохранительными органами в сфере противодействия коррупции</w:t>
      </w:r>
      <w:bookmarkEnd w:id="29"/>
    </w:p>
    <w:bookmarkEnd w:id="30"/>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Сотрудничество с контрольно – надзорными и правоохранительными органами также осуществляется в форме:</w:t>
      </w:r>
    </w:p>
    <w:p w:rsidR="004D52F5" w:rsidRPr="00861D0A" w:rsidRDefault="004D52F5" w:rsidP="004D52F5">
      <w:pPr>
        <w:spacing w:line="276" w:lineRule="auto"/>
        <w:jc w:val="both"/>
        <w:rPr>
          <w:kern w:val="26"/>
        </w:rPr>
      </w:pPr>
      <w:r w:rsidRPr="00861D0A">
        <w:rPr>
          <w:kern w:val="26"/>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4D52F5" w:rsidRPr="00861D0A" w:rsidRDefault="004D52F5" w:rsidP="004D52F5">
      <w:pPr>
        <w:spacing w:line="276" w:lineRule="auto"/>
        <w:jc w:val="both"/>
        <w:rPr>
          <w:kern w:val="26"/>
        </w:rPr>
      </w:pPr>
      <w:r w:rsidRPr="00861D0A">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31" w:name="_Toc424284824"/>
      <w:bookmarkStart w:id="32" w:name="sub_16"/>
      <w:r w:rsidRPr="00861D0A">
        <w:rPr>
          <w:b/>
          <w:sz w:val="24"/>
          <w:szCs w:val="24"/>
        </w:rPr>
        <w:lastRenderedPageBreak/>
        <w:t xml:space="preserve">Ответственность работников </w:t>
      </w:r>
      <w:r w:rsidRPr="00861D0A">
        <w:rPr>
          <w:b/>
          <w:sz w:val="24"/>
          <w:szCs w:val="24"/>
        </w:rPr>
        <w:br/>
        <w:t>за несоблюдение требований антикоррупционной политики</w:t>
      </w:r>
      <w:bookmarkEnd w:id="31"/>
    </w:p>
    <w:bookmarkEnd w:id="32"/>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Организация и ее работники должны соблюдать нормы законодательства о противодействии коррупции.</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861D0A">
        <w:rPr>
          <w:sz w:val="24"/>
          <w:szCs w:val="24"/>
        </w:rPr>
        <w:t>законодательства</w:t>
      </w:r>
      <w:r w:rsidRPr="00861D0A">
        <w:rPr>
          <w:bCs/>
          <w:sz w:val="24"/>
          <w:szCs w:val="24"/>
        </w:rPr>
        <w:t xml:space="preserve"> Российской Федерации, за несоблюдение принципов и требований настоящей Антикоррупционной политики.</w:t>
      </w:r>
    </w:p>
    <w:p w:rsidR="004D52F5" w:rsidRPr="00861D0A" w:rsidRDefault="004D52F5" w:rsidP="004D52F5">
      <w:pPr>
        <w:pStyle w:val="a0"/>
        <w:keepNext/>
        <w:keepLines/>
        <w:numPr>
          <w:ilvl w:val="0"/>
          <w:numId w:val="5"/>
        </w:numPr>
        <w:spacing w:before="360" w:after="120"/>
        <w:ind w:left="0" w:firstLine="0"/>
        <w:jc w:val="center"/>
        <w:outlineLvl w:val="1"/>
        <w:rPr>
          <w:b/>
          <w:sz w:val="24"/>
          <w:szCs w:val="24"/>
        </w:rPr>
      </w:pPr>
      <w:bookmarkStart w:id="33" w:name="_Toc424284825"/>
      <w:bookmarkStart w:id="34" w:name="sub_17"/>
      <w:r w:rsidRPr="00861D0A">
        <w:rPr>
          <w:b/>
          <w:sz w:val="24"/>
          <w:szCs w:val="24"/>
        </w:rPr>
        <w:t xml:space="preserve">Порядок пересмотра и внесения изменений </w:t>
      </w:r>
      <w:r w:rsidRPr="00861D0A">
        <w:rPr>
          <w:b/>
          <w:sz w:val="24"/>
          <w:szCs w:val="24"/>
        </w:rPr>
        <w:br/>
        <w:t>в Антикоррупционную политику</w:t>
      </w:r>
      <w:bookmarkEnd w:id="33"/>
    </w:p>
    <w:bookmarkEnd w:id="34"/>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Организация осуществляет регулярный мониторинг эффективности реализации Антикоррупционной политики.</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 xml:space="preserve">Должностное лицо, </w:t>
      </w:r>
      <w:r w:rsidRPr="00861D0A">
        <w:rPr>
          <w:sz w:val="24"/>
          <w:szCs w:val="24"/>
        </w:rPr>
        <w:t>ответственное за реализацию Антикоррупционной политики,</w:t>
      </w:r>
      <w:r w:rsidRPr="00861D0A">
        <w:rPr>
          <w:bCs/>
          <w:sz w:val="24"/>
          <w:szCs w:val="24"/>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4D52F5" w:rsidRPr="00861D0A" w:rsidRDefault="004D52F5" w:rsidP="004D52F5">
      <w:pPr>
        <w:pStyle w:val="a0"/>
        <w:numPr>
          <w:ilvl w:val="1"/>
          <w:numId w:val="5"/>
        </w:numPr>
        <w:tabs>
          <w:tab w:val="clear" w:pos="567"/>
          <w:tab w:val="clear" w:pos="1276"/>
          <w:tab w:val="left" w:pos="1418"/>
        </w:tabs>
        <w:ind w:left="0" w:firstLine="709"/>
        <w:rPr>
          <w:bCs/>
          <w:sz w:val="24"/>
          <w:szCs w:val="24"/>
        </w:rPr>
      </w:pPr>
      <w:r w:rsidRPr="00861D0A">
        <w:rPr>
          <w:bCs/>
          <w:sz w:val="24"/>
          <w:szCs w:val="24"/>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4D52F5" w:rsidRPr="00861D0A" w:rsidRDefault="004D52F5" w:rsidP="004D52F5">
      <w:pPr>
        <w:pStyle w:val="af8"/>
        <w:keepNext/>
        <w:pageBreakBefore/>
        <w:ind w:left="6480"/>
        <w:rPr>
          <w:b w:val="0"/>
          <w:sz w:val="24"/>
          <w:szCs w:val="24"/>
        </w:rPr>
      </w:pPr>
      <w:bookmarkStart w:id="35" w:name="_Ref422904024"/>
      <w:bookmarkStart w:id="36" w:name="_Ref422904017"/>
      <w:r w:rsidRPr="00861D0A">
        <w:rPr>
          <w:b w:val="0"/>
          <w:sz w:val="24"/>
          <w:szCs w:val="24"/>
        </w:rPr>
        <w:lastRenderedPageBreak/>
        <w:t xml:space="preserve">Приложение № </w:t>
      </w:r>
      <w:r w:rsidR="004D125E" w:rsidRPr="00861D0A">
        <w:rPr>
          <w:b w:val="0"/>
          <w:sz w:val="24"/>
          <w:szCs w:val="24"/>
        </w:rPr>
        <w:fldChar w:fldCharType="begin"/>
      </w:r>
      <w:r w:rsidRPr="00861D0A">
        <w:rPr>
          <w:b w:val="0"/>
          <w:sz w:val="24"/>
          <w:szCs w:val="24"/>
        </w:rPr>
        <w:instrText xml:space="preserve"> SEQ Приложение_№ \* ARABIC </w:instrText>
      </w:r>
      <w:r w:rsidR="004D125E" w:rsidRPr="00861D0A">
        <w:rPr>
          <w:b w:val="0"/>
          <w:sz w:val="24"/>
          <w:szCs w:val="24"/>
        </w:rPr>
        <w:fldChar w:fldCharType="separate"/>
      </w:r>
      <w:r w:rsidR="0069309A">
        <w:rPr>
          <w:b w:val="0"/>
          <w:noProof/>
          <w:sz w:val="24"/>
          <w:szCs w:val="24"/>
        </w:rPr>
        <w:t>1</w:t>
      </w:r>
      <w:r w:rsidR="004D125E" w:rsidRPr="00861D0A">
        <w:rPr>
          <w:b w:val="0"/>
          <w:sz w:val="24"/>
          <w:szCs w:val="24"/>
        </w:rPr>
        <w:fldChar w:fldCharType="end"/>
      </w:r>
      <w:bookmarkEnd w:id="35"/>
      <w:r w:rsidRPr="00861D0A">
        <w:rPr>
          <w:b w:val="0"/>
          <w:sz w:val="24"/>
          <w:szCs w:val="24"/>
        </w:rPr>
        <w:br/>
        <w:t>к Антикоррупционной политике</w:t>
      </w:r>
      <w:bookmarkEnd w:id="36"/>
      <w:r w:rsidR="001F5820">
        <w:rPr>
          <w:b w:val="0"/>
          <w:sz w:val="24"/>
          <w:szCs w:val="24"/>
        </w:rPr>
        <w:t xml:space="preserve"> </w:t>
      </w:r>
      <w:r w:rsidR="00861D0A" w:rsidRPr="00861D0A">
        <w:rPr>
          <w:b w:val="0"/>
          <w:sz w:val="24"/>
          <w:szCs w:val="24"/>
        </w:rPr>
        <w:t>школы</w:t>
      </w:r>
    </w:p>
    <w:p w:rsidR="004D52F5" w:rsidRPr="00861D0A" w:rsidRDefault="004D52F5" w:rsidP="004D52F5">
      <w:pPr>
        <w:keepNext/>
        <w:keepLines/>
        <w:spacing w:before="480"/>
        <w:jc w:val="center"/>
        <w:outlineLvl w:val="0"/>
        <w:rPr>
          <w:b/>
          <w:kern w:val="26"/>
        </w:rPr>
      </w:pPr>
      <w:bookmarkStart w:id="37" w:name="_Toc424284826"/>
      <w:r w:rsidRPr="00861D0A">
        <w:rPr>
          <w:b/>
          <w:kern w:val="26"/>
        </w:rPr>
        <w:t>Положение</w:t>
      </w:r>
      <w:r w:rsidRPr="00861D0A">
        <w:rPr>
          <w:b/>
          <w:kern w:val="26"/>
        </w:rPr>
        <w:br/>
        <w:t>о комиссии по противодействию коррупции</w:t>
      </w:r>
      <w:bookmarkEnd w:id="3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D52F5" w:rsidRPr="00861D0A" w:rsidTr="004D52F5">
        <w:tc>
          <w:tcPr>
            <w:tcW w:w="9570" w:type="dxa"/>
          </w:tcPr>
          <w:p w:rsidR="001F5820" w:rsidRPr="001F5820" w:rsidRDefault="001F5820" w:rsidP="001F5820">
            <w:pPr>
              <w:pStyle w:val="afe"/>
              <w:spacing w:before="0" w:after="0"/>
              <w:ind w:right="-3" w:firstLine="709"/>
              <w:jc w:val="center"/>
              <w:rPr>
                <w:rFonts w:ascii="Times New Roman" w:hAnsi="Times New Roman" w:cs="Times New Roman"/>
                <w:b/>
                <w:sz w:val="24"/>
                <w:szCs w:val="24"/>
              </w:rPr>
            </w:pPr>
            <w:r w:rsidRPr="001F5820">
              <w:rPr>
                <w:rFonts w:ascii="Times New Roman" w:hAnsi="Times New Roman" w:cs="Times New Roman"/>
                <w:b/>
                <w:sz w:val="24"/>
                <w:szCs w:val="24"/>
              </w:rPr>
              <w:t>бюджетного общеобразовательного учреждения города Омска «Средняя общеобразовательная школа № 13 имени А.С.Пушкина»</w:t>
            </w:r>
          </w:p>
          <w:p w:rsidR="004D52F5" w:rsidRPr="00861D0A" w:rsidRDefault="004D52F5" w:rsidP="004D52F5">
            <w:pPr>
              <w:spacing w:line="276" w:lineRule="auto"/>
              <w:jc w:val="center"/>
              <w:rPr>
                <w:color w:val="FF0000"/>
                <w:kern w:val="26"/>
              </w:rPr>
            </w:pPr>
          </w:p>
        </w:tc>
      </w:tr>
    </w:tbl>
    <w:p w:rsidR="004D52F5" w:rsidRPr="00861D0A" w:rsidRDefault="004D52F5" w:rsidP="004D52F5">
      <w:pPr>
        <w:pStyle w:val="a0"/>
        <w:keepNext/>
        <w:keepLines/>
        <w:numPr>
          <w:ilvl w:val="0"/>
          <w:numId w:val="8"/>
        </w:numPr>
        <w:spacing w:before="360" w:after="120"/>
        <w:ind w:left="357" w:hanging="357"/>
        <w:jc w:val="center"/>
        <w:outlineLvl w:val="1"/>
        <w:rPr>
          <w:b/>
          <w:sz w:val="24"/>
          <w:szCs w:val="24"/>
        </w:rPr>
      </w:pPr>
      <w:bookmarkStart w:id="38" w:name="_Toc424284827"/>
      <w:r w:rsidRPr="00861D0A">
        <w:rPr>
          <w:b/>
          <w:sz w:val="24"/>
          <w:szCs w:val="24"/>
        </w:rPr>
        <w:t>Общие положения</w:t>
      </w:r>
      <w:bookmarkEnd w:id="38"/>
    </w:p>
    <w:p w:rsidR="004D52F5" w:rsidRPr="00861D0A" w:rsidRDefault="004D52F5" w:rsidP="004D52F5">
      <w:pPr>
        <w:pStyle w:val="a0"/>
        <w:numPr>
          <w:ilvl w:val="1"/>
          <w:numId w:val="8"/>
        </w:numPr>
        <w:ind w:left="0" w:firstLine="709"/>
        <w:rPr>
          <w:sz w:val="24"/>
          <w:szCs w:val="24"/>
        </w:rPr>
      </w:pPr>
      <w:r w:rsidRPr="00861D0A">
        <w:rPr>
          <w:sz w:val="24"/>
          <w:szCs w:val="24"/>
        </w:rPr>
        <w:t xml:space="preserve">Настоящее Положение о комиссии по противодействию коррупции </w:t>
      </w:r>
      <w:r w:rsidR="001F5820">
        <w:rPr>
          <w:sz w:val="24"/>
          <w:szCs w:val="24"/>
        </w:rPr>
        <w:t>бюджет</w:t>
      </w:r>
      <w:r w:rsidR="00F343C2" w:rsidRPr="00F343C2">
        <w:rPr>
          <w:sz w:val="24"/>
          <w:szCs w:val="24"/>
        </w:rPr>
        <w:t xml:space="preserve">ного общеобразовательного учреждения </w:t>
      </w:r>
      <w:r w:rsidR="001F5820">
        <w:rPr>
          <w:sz w:val="24"/>
          <w:szCs w:val="24"/>
        </w:rPr>
        <w:t>города Омска «Средняя общеобразовательная школа № 13 имени А.С.Пушкина»</w:t>
      </w:r>
      <w:r w:rsidRPr="00861D0A">
        <w:rPr>
          <w:sz w:val="24"/>
          <w:szCs w:val="24"/>
        </w:rP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4D52F5" w:rsidRPr="00861D0A" w:rsidRDefault="004D52F5" w:rsidP="004D52F5">
      <w:pPr>
        <w:pStyle w:val="a0"/>
        <w:numPr>
          <w:ilvl w:val="1"/>
          <w:numId w:val="8"/>
        </w:numPr>
        <w:ind w:left="0" w:firstLine="709"/>
        <w:rPr>
          <w:sz w:val="24"/>
          <w:szCs w:val="24"/>
        </w:rPr>
      </w:pPr>
      <w:r w:rsidRPr="00861D0A">
        <w:rPr>
          <w:sz w:val="24"/>
          <w:szCs w:val="24"/>
        </w:rPr>
        <w:t>Положение о комиссии определяет цели, порядок образования, работы и полномочия комиссии по противодействию коррупции.</w:t>
      </w:r>
    </w:p>
    <w:p w:rsidR="004D52F5" w:rsidRPr="00861D0A" w:rsidRDefault="004D52F5" w:rsidP="004D52F5">
      <w:pPr>
        <w:pStyle w:val="a0"/>
        <w:numPr>
          <w:ilvl w:val="1"/>
          <w:numId w:val="8"/>
        </w:numPr>
        <w:ind w:left="0" w:firstLine="709"/>
        <w:rPr>
          <w:sz w:val="24"/>
          <w:szCs w:val="24"/>
        </w:rPr>
      </w:pPr>
      <w:bookmarkStart w:id="39" w:name="_Ref421189890"/>
      <w:r w:rsidRPr="00861D0A">
        <w:rPr>
          <w:sz w:val="24"/>
          <w:szCs w:val="24"/>
        </w:rPr>
        <w:t>Комиссия образовывается в целях:</w:t>
      </w:r>
      <w:bookmarkEnd w:id="39"/>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выявления причин и условий, способствующих возникновению и распространению коррупции;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w:t>
      </w:r>
      <w:r w:rsidRPr="00861D0A">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861D0A">
        <w:rPr>
          <w:kern w:val="26"/>
        </w:rPr>
        <w:t>;</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недопущения в организации возникновения причин и условий, порождающих коррупцию;</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создания системы предупреждения коррупции в деятельности организации;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повышения эффективности функционирования организации за счет снижения рисков проявления коррупции;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предупреждения коррупционных правонарушений в организации;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участия в пределах своих полномочий в реализации мероприятий по предупреждению коррупции в организации;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подготовки предложений по совершенствованию правового регулирования вопросов противодействия коррупции.</w:t>
      </w:r>
    </w:p>
    <w:p w:rsidR="004D52F5" w:rsidRPr="00861D0A" w:rsidRDefault="004D52F5" w:rsidP="004D52F5">
      <w:pPr>
        <w:pStyle w:val="a0"/>
        <w:numPr>
          <w:ilvl w:val="1"/>
          <w:numId w:val="8"/>
        </w:numPr>
        <w:ind w:left="0" w:firstLine="709"/>
        <w:rPr>
          <w:sz w:val="24"/>
          <w:szCs w:val="24"/>
        </w:rPr>
      </w:pPr>
      <w:r w:rsidRPr="00861D0A">
        <w:rPr>
          <w:sz w:val="24"/>
          <w:szCs w:val="24"/>
        </w:rPr>
        <w:t xml:space="preserve">Деятельность Комиссии осуществляется в соответствии с </w:t>
      </w:r>
      <w:hyperlink r:id="rId16" w:history="1">
        <w:r w:rsidRPr="00861D0A">
          <w:rPr>
            <w:sz w:val="24"/>
            <w:szCs w:val="24"/>
          </w:rPr>
          <w:t>Конституцией</w:t>
        </w:r>
      </w:hyperlink>
      <w:r w:rsidRPr="00861D0A">
        <w:rPr>
          <w:sz w:val="24"/>
          <w:szCs w:val="24"/>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4D52F5" w:rsidRPr="00861D0A" w:rsidRDefault="004D52F5" w:rsidP="004D52F5">
      <w:pPr>
        <w:pStyle w:val="a0"/>
        <w:keepNext/>
        <w:keepLines/>
        <w:numPr>
          <w:ilvl w:val="0"/>
          <w:numId w:val="8"/>
        </w:numPr>
        <w:spacing w:before="360" w:after="120"/>
        <w:ind w:left="357" w:hanging="357"/>
        <w:jc w:val="center"/>
        <w:outlineLvl w:val="1"/>
        <w:rPr>
          <w:b/>
          <w:sz w:val="24"/>
          <w:szCs w:val="24"/>
        </w:rPr>
      </w:pPr>
      <w:bookmarkStart w:id="40" w:name="Par56"/>
      <w:bookmarkStart w:id="41" w:name="_Toc424284828"/>
      <w:bookmarkEnd w:id="40"/>
      <w:r w:rsidRPr="00861D0A">
        <w:rPr>
          <w:b/>
          <w:sz w:val="24"/>
          <w:szCs w:val="24"/>
        </w:rPr>
        <w:t>Порядок образования комиссии</w:t>
      </w:r>
      <w:bookmarkEnd w:id="41"/>
    </w:p>
    <w:p w:rsidR="004D52F5" w:rsidRPr="00861D0A" w:rsidRDefault="004D52F5" w:rsidP="004D52F5">
      <w:pPr>
        <w:pStyle w:val="a0"/>
        <w:numPr>
          <w:ilvl w:val="1"/>
          <w:numId w:val="8"/>
        </w:numPr>
        <w:ind w:left="0" w:firstLine="709"/>
        <w:rPr>
          <w:sz w:val="24"/>
          <w:szCs w:val="24"/>
        </w:rPr>
      </w:pPr>
      <w:r w:rsidRPr="00861D0A">
        <w:rPr>
          <w:sz w:val="24"/>
          <w:szCs w:val="24"/>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861D0A">
          <w:rPr>
            <w:sz w:val="24"/>
            <w:szCs w:val="24"/>
          </w:rPr>
          <w:t>пункте</w:t>
        </w:r>
      </w:hyperlink>
      <w:r w:rsidRPr="00861D0A">
        <w:rPr>
          <w:sz w:val="24"/>
          <w:szCs w:val="24"/>
        </w:rPr>
        <w:t> </w:t>
      </w:r>
      <w:fldSimple w:instr=" REF _Ref421189890 \r \h  \* MERGEFORMAT ">
        <w:r w:rsidR="0069309A">
          <w:rPr>
            <w:sz w:val="24"/>
            <w:szCs w:val="24"/>
          </w:rPr>
          <w:t>1.3</w:t>
        </w:r>
      </w:fldSimple>
      <w:r w:rsidRPr="00861D0A">
        <w:rPr>
          <w:sz w:val="24"/>
          <w:szCs w:val="24"/>
        </w:rPr>
        <w:t xml:space="preserve"> настоящего Положения о комиссии.</w:t>
      </w:r>
    </w:p>
    <w:p w:rsidR="004D52F5" w:rsidRPr="00861D0A" w:rsidRDefault="004D52F5" w:rsidP="004D52F5">
      <w:pPr>
        <w:pStyle w:val="a0"/>
        <w:numPr>
          <w:ilvl w:val="1"/>
          <w:numId w:val="8"/>
        </w:numPr>
        <w:ind w:left="0" w:firstLine="709"/>
        <w:rPr>
          <w:sz w:val="24"/>
          <w:szCs w:val="24"/>
        </w:rPr>
      </w:pPr>
      <w:r w:rsidRPr="00861D0A">
        <w:rPr>
          <w:sz w:val="24"/>
          <w:szCs w:val="24"/>
        </w:rPr>
        <w:t>Комиссия состоит из председателя, заместителей председателя, секретаря и членов комиссии.</w:t>
      </w:r>
    </w:p>
    <w:p w:rsidR="004D52F5" w:rsidRPr="00861D0A" w:rsidRDefault="004D52F5" w:rsidP="004D52F5">
      <w:pPr>
        <w:pStyle w:val="a0"/>
        <w:numPr>
          <w:ilvl w:val="1"/>
          <w:numId w:val="8"/>
        </w:numPr>
        <w:ind w:left="0" w:firstLine="709"/>
        <w:rPr>
          <w:sz w:val="24"/>
          <w:szCs w:val="24"/>
        </w:rPr>
      </w:pPr>
      <w:r w:rsidRPr="00861D0A">
        <w:rPr>
          <w:sz w:val="24"/>
          <w:szCs w:val="24"/>
        </w:rPr>
        <w:lastRenderedPageBreak/>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4D52F5" w:rsidRPr="00861D0A" w:rsidRDefault="004D52F5" w:rsidP="004D52F5">
      <w:pPr>
        <w:pStyle w:val="a0"/>
        <w:numPr>
          <w:ilvl w:val="1"/>
          <w:numId w:val="8"/>
        </w:numPr>
        <w:ind w:left="0" w:firstLine="709"/>
        <w:rPr>
          <w:sz w:val="24"/>
          <w:szCs w:val="24"/>
        </w:rPr>
      </w:pPr>
      <w:r w:rsidRPr="00861D0A">
        <w:rPr>
          <w:sz w:val="24"/>
          <w:szCs w:val="24"/>
        </w:rPr>
        <w:t>Состав комиссии утверждается локальным нормативным актом организации. В состав Комиссии включаются:</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заместители руководителя орг</w:t>
      </w:r>
      <w:r w:rsidR="001F5820">
        <w:rPr>
          <w:kern w:val="26"/>
        </w:rPr>
        <w:t>анизации</w:t>
      </w:r>
      <w:r w:rsidRPr="00861D0A">
        <w:rPr>
          <w:kern w:val="26"/>
        </w:rPr>
        <w:t>;</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работники кадрового, юридического или иного подразделения организации, определяемые руководителем организации;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руководитель контрактной службы (контрактный управляющий) организации;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представитель учредителя организации (по согласованию);</w:t>
      </w:r>
    </w:p>
    <w:p w:rsidR="004D52F5" w:rsidRPr="00861D0A" w:rsidRDefault="004D52F5" w:rsidP="004D52F5">
      <w:pPr>
        <w:pStyle w:val="a0"/>
        <w:numPr>
          <w:ilvl w:val="1"/>
          <w:numId w:val="8"/>
        </w:numPr>
        <w:ind w:left="0" w:firstLine="709"/>
        <w:rPr>
          <w:sz w:val="24"/>
          <w:szCs w:val="24"/>
        </w:rPr>
      </w:pPr>
      <w:r w:rsidRPr="00861D0A">
        <w:rPr>
          <w:sz w:val="24"/>
          <w:szCs w:val="24"/>
        </w:rPr>
        <w:t>Один из членов комиссии назначается секретарем комиссии.</w:t>
      </w:r>
    </w:p>
    <w:p w:rsidR="004D52F5" w:rsidRPr="00861D0A" w:rsidRDefault="004D52F5" w:rsidP="004D52F5">
      <w:pPr>
        <w:pStyle w:val="a0"/>
        <w:numPr>
          <w:ilvl w:val="1"/>
          <w:numId w:val="8"/>
        </w:numPr>
        <w:ind w:left="0" w:firstLine="709"/>
        <w:rPr>
          <w:sz w:val="24"/>
          <w:szCs w:val="24"/>
        </w:rPr>
      </w:pPr>
      <w:r w:rsidRPr="00861D0A">
        <w:rPr>
          <w:sz w:val="24"/>
          <w:szCs w:val="24"/>
        </w:rPr>
        <w:t>По решению руководителя организации в состав комиссии включаются:</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представители общественной организации ветеранов, созданной в организации;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представители профсоюзной организации, действующей в организации;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члены общественных советов, образованных в организации.</w:t>
      </w:r>
    </w:p>
    <w:p w:rsidR="004D52F5" w:rsidRPr="00861D0A" w:rsidRDefault="004D52F5" w:rsidP="004D52F5">
      <w:pPr>
        <w:pStyle w:val="a0"/>
        <w:keepNext/>
        <w:keepLines/>
        <w:numPr>
          <w:ilvl w:val="0"/>
          <w:numId w:val="8"/>
        </w:numPr>
        <w:spacing w:before="360" w:after="120"/>
        <w:ind w:left="357" w:hanging="357"/>
        <w:jc w:val="center"/>
        <w:outlineLvl w:val="1"/>
        <w:rPr>
          <w:b/>
          <w:sz w:val="24"/>
          <w:szCs w:val="24"/>
        </w:rPr>
      </w:pPr>
      <w:bookmarkStart w:id="42" w:name="_Toc424284829"/>
      <w:r w:rsidRPr="00861D0A">
        <w:rPr>
          <w:b/>
          <w:sz w:val="24"/>
          <w:szCs w:val="24"/>
        </w:rPr>
        <w:t>Полномочия Комиссии</w:t>
      </w:r>
      <w:bookmarkEnd w:id="42"/>
    </w:p>
    <w:p w:rsidR="004D52F5" w:rsidRPr="00861D0A" w:rsidRDefault="004D52F5" w:rsidP="004D52F5">
      <w:pPr>
        <w:pStyle w:val="a0"/>
        <w:numPr>
          <w:ilvl w:val="1"/>
          <w:numId w:val="8"/>
        </w:numPr>
        <w:ind w:left="0" w:firstLine="709"/>
        <w:rPr>
          <w:sz w:val="24"/>
          <w:szCs w:val="24"/>
        </w:rPr>
      </w:pPr>
      <w:r w:rsidRPr="00861D0A">
        <w:rPr>
          <w:sz w:val="24"/>
          <w:szCs w:val="24"/>
        </w:rPr>
        <w:t>Комиссия в пределах своих полномочий:</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разрабатывает и координирует мероприятия по предупреждению коррупции в организации;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рассматривает предложения структурных подразделений организации о мерах по предупреждению коррупции;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формирует перечень мероприятий для включения в план противодействия коррупции;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обеспечивает контроль за реализацией плана противодействия коррупции;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готовит предложения руководителю организации по внесению изменений в локальные нормативные акты в области противодействия коррупции;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rsidR="004D52F5" w:rsidRPr="00861D0A" w:rsidRDefault="004D52F5" w:rsidP="004D52F5">
      <w:pPr>
        <w:widowControl w:val="0"/>
        <w:autoSpaceDE w:val="0"/>
        <w:autoSpaceDN w:val="0"/>
        <w:adjustRightInd w:val="0"/>
        <w:spacing w:line="276" w:lineRule="auto"/>
        <w:jc w:val="both"/>
        <w:rPr>
          <w:kern w:val="26"/>
        </w:rPr>
      </w:pPr>
      <w:r w:rsidRPr="00861D0A">
        <w:rPr>
          <w:kern w:val="26"/>
        </w:rPr>
        <w:t xml:space="preserve">– изучает, анализирует и обобщает поступающие в комиссию документы и иные материалы о коррупции и противодействии коррупции </w:t>
      </w:r>
      <w:r w:rsidRPr="00861D0A">
        <w:t xml:space="preserve">и информирует </w:t>
      </w:r>
      <w:r w:rsidRPr="00861D0A">
        <w:rPr>
          <w:kern w:val="26"/>
        </w:rPr>
        <w:t xml:space="preserve">руководителя организации </w:t>
      </w:r>
      <w:r w:rsidRPr="00861D0A">
        <w:t>о результатах этой работы</w:t>
      </w:r>
      <w:r w:rsidRPr="00861D0A">
        <w:rPr>
          <w:kern w:val="26"/>
        </w:rPr>
        <w:t>;</w:t>
      </w:r>
    </w:p>
    <w:p w:rsidR="004D52F5" w:rsidRPr="00861D0A" w:rsidRDefault="004D52F5" w:rsidP="004D52F5">
      <w:pPr>
        <w:pStyle w:val="a0"/>
        <w:numPr>
          <w:ilvl w:val="1"/>
          <w:numId w:val="8"/>
        </w:numPr>
        <w:ind w:left="0" w:firstLine="709"/>
        <w:rPr>
          <w:sz w:val="24"/>
          <w:szCs w:val="24"/>
        </w:rPr>
      </w:pPr>
      <w:r w:rsidRPr="00861D0A">
        <w:rPr>
          <w:sz w:val="24"/>
          <w:szCs w:val="24"/>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4D52F5" w:rsidRPr="00861D0A" w:rsidRDefault="004D52F5" w:rsidP="004D52F5">
      <w:pPr>
        <w:pStyle w:val="a0"/>
        <w:keepNext/>
        <w:keepLines/>
        <w:numPr>
          <w:ilvl w:val="0"/>
          <w:numId w:val="8"/>
        </w:numPr>
        <w:spacing w:before="360" w:after="120"/>
        <w:ind w:left="357" w:hanging="357"/>
        <w:jc w:val="center"/>
        <w:outlineLvl w:val="1"/>
        <w:rPr>
          <w:b/>
          <w:sz w:val="24"/>
          <w:szCs w:val="24"/>
        </w:rPr>
      </w:pPr>
      <w:bookmarkStart w:id="43" w:name="_Toc424284830"/>
      <w:r w:rsidRPr="00861D0A">
        <w:rPr>
          <w:b/>
          <w:sz w:val="24"/>
          <w:szCs w:val="24"/>
        </w:rPr>
        <w:t>Организация работы Комиссии</w:t>
      </w:r>
      <w:bookmarkEnd w:id="43"/>
    </w:p>
    <w:p w:rsidR="004D52F5" w:rsidRPr="00861D0A" w:rsidRDefault="004D52F5" w:rsidP="004D52F5">
      <w:pPr>
        <w:pStyle w:val="a0"/>
        <w:numPr>
          <w:ilvl w:val="1"/>
          <w:numId w:val="8"/>
        </w:numPr>
        <w:ind w:left="0" w:firstLine="709"/>
        <w:rPr>
          <w:sz w:val="24"/>
          <w:szCs w:val="24"/>
        </w:rPr>
      </w:pPr>
      <w:r w:rsidRPr="00861D0A">
        <w:rPr>
          <w:sz w:val="24"/>
          <w:szCs w:val="24"/>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4D52F5" w:rsidRPr="00861D0A" w:rsidRDefault="004D52F5" w:rsidP="004D52F5">
      <w:pPr>
        <w:pStyle w:val="a0"/>
        <w:numPr>
          <w:ilvl w:val="1"/>
          <w:numId w:val="8"/>
        </w:numPr>
        <w:ind w:left="0" w:firstLine="709"/>
        <w:rPr>
          <w:sz w:val="24"/>
          <w:szCs w:val="24"/>
        </w:rPr>
      </w:pPr>
      <w:r w:rsidRPr="00861D0A">
        <w:rPr>
          <w:sz w:val="24"/>
          <w:szCs w:val="24"/>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861D0A">
        <w:rPr>
          <w:rFonts w:cs="Calibri"/>
          <w:sz w:val="24"/>
          <w:szCs w:val="24"/>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861D0A">
        <w:rPr>
          <w:sz w:val="24"/>
          <w:szCs w:val="24"/>
        </w:rPr>
        <w:t>.</w:t>
      </w:r>
    </w:p>
    <w:p w:rsidR="004D52F5" w:rsidRPr="00861D0A" w:rsidRDefault="004D52F5" w:rsidP="004D52F5">
      <w:pPr>
        <w:pStyle w:val="a0"/>
        <w:numPr>
          <w:ilvl w:val="1"/>
          <w:numId w:val="8"/>
        </w:numPr>
        <w:ind w:left="0" w:firstLine="709"/>
        <w:rPr>
          <w:sz w:val="24"/>
          <w:szCs w:val="24"/>
        </w:rPr>
      </w:pPr>
      <w:r w:rsidRPr="00861D0A">
        <w:rPr>
          <w:sz w:val="24"/>
          <w:szCs w:val="24"/>
        </w:rPr>
        <w:lastRenderedPageBreak/>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4D52F5" w:rsidRPr="00861D0A" w:rsidRDefault="004D52F5" w:rsidP="004D52F5">
      <w:pPr>
        <w:pStyle w:val="a0"/>
        <w:numPr>
          <w:ilvl w:val="1"/>
          <w:numId w:val="8"/>
        </w:numPr>
        <w:ind w:left="0" w:firstLine="709"/>
        <w:rPr>
          <w:sz w:val="24"/>
          <w:szCs w:val="24"/>
        </w:rPr>
      </w:pPr>
      <w:r w:rsidRPr="00861D0A">
        <w:rPr>
          <w:sz w:val="24"/>
          <w:szCs w:val="24"/>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4D52F5" w:rsidRPr="00861D0A" w:rsidRDefault="004D52F5" w:rsidP="004D52F5">
      <w:pPr>
        <w:pStyle w:val="a0"/>
        <w:numPr>
          <w:ilvl w:val="1"/>
          <w:numId w:val="8"/>
        </w:numPr>
        <w:ind w:left="0" w:firstLine="709"/>
        <w:rPr>
          <w:sz w:val="24"/>
          <w:szCs w:val="24"/>
        </w:rPr>
      </w:pPr>
      <w:r w:rsidRPr="00861D0A">
        <w:rPr>
          <w:sz w:val="24"/>
          <w:szCs w:val="24"/>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4D52F5" w:rsidRPr="00861D0A" w:rsidRDefault="004D52F5" w:rsidP="004D52F5">
      <w:pPr>
        <w:pStyle w:val="a0"/>
        <w:numPr>
          <w:ilvl w:val="1"/>
          <w:numId w:val="8"/>
        </w:numPr>
        <w:ind w:left="0" w:firstLine="709"/>
        <w:rPr>
          <w:sz w:val="24"/>
          <w:szCs w:val="24"/>
        </w:rPr>
      </w:pPr>
      <w:r w:rsidRPr="00861D0A">
        <w:rPr>
          <w:sz w:val="24"/>
          <w:szCs w:val="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4D52F5" w:rsidRPr="00861D0A" w:rsidRDefault="004D52F5" w:rsidP="004D52F5">
      <w:pPr>
        <w:pStyle w:val="a0"/>
        <w:numPr>
          <w:ilvl w:val="1"/>
          <w:numId w:val="8"/>
        </w:numPr>
        <w:ind w:left="0" w:firstLine="709"/>
        <w:rPr>
          <w:sz w:val="24"/>
          <w:szCs w:val="24"/>
        </w:rPr>
      </w:pPr>
      <w:r w:rsidRPr="00861D0A">
        <w:rPr>
          <w:sz w:val="24"/>
          <w:szCs w:val="24"/>
        </w:rPr>
        <w:t>Заседание комиссии правомочно, если на нем присутствуют более половины от общего числа членов комиссии.</w:t>
      </w:r>
    </w:p>
    <w:p w:rsidR="004D52F5" w:rsidRPr="00861D0A" w:rsidRDefault="004D52F5" w:rsidP="004D52F5">
      <w:pPr>
        <w:pStyle w:val="a0"/>
        <w:numPr>
          <w:ilvl w:val="1"/>
          <w:numId w:val="8"/>
        </w:numPr>
        <w:ind w:left="0" w:firstLine="709"/>
        <w:rPr>
          <w:sz w:val="24"/>
          <w:szCs w:val="24"/>
        </w:rPr>
      </w:pPr>
      <w:r w:rsidRPr="00861D0A">
        <w:rPr>
          <w:sz w:val="24"/>
          <w:szCs w:val="24"/>
        </w:rPr>
        <w:t>Решения комиссии принимаются простым большинством голосов присутствующих на заседании членов комиссии.</w:t>
      </w:r>
    </w:p>
    <w:p w:rsidR="004D52F5" w:rsidRPr="00861D0A" w:rsidRDefault="004D52F5" w:rsidP="004D52F5">
      <w:pPr>
        <w:pStyle w:val="a0"/>
        <w:numPr>
          <w:ilvl w:val="1"/>
          <w:numId w:val="8"/>
        </w:numPr>
        <w:ind w:left="0" w:firstLine="709"/>
        <w:rPr>
          <w:sz w:val="24"/>
          <w:szCs w:val="24"/>
        </w:rPr>
      </w:pPr>
      <w:r w:rsidRPr="00861D0A">
        <w:rPr>
          <w:sz w:val="24"/>
          <w:szCs w:val="24"/>
        </w:rPr>
        <w:t>Члены Комиссии при принятии решений обладают равными правами.</w:t>
      </w:r>
    </w:p>
    <w:p w:rsidR="004D52F5" w:rsidRPr="00861D0A" w:rsidRDefault="004D52F5" w:rsidP="004D52F5">
      <w:pPr>
        <w:pStyle w:val="a0"/>
        <w:numPr>
          <w:ilvl w:val="1"/>
          <w:numId w:val="8"/>
        </w:numPr>
        <w:tabs>
          <w:tab w:val="clear" w:pos="567"/>
          <w:tab w:val="clear" w:pos="1276"/>
          <w:tab w:val="left" w:pos="1418"/>
        </w:tabs>
        <w:ind w:left="0" w:firstLine="709"/>
        <w:rPr>
          <w:sz w:val="24"/>
          <w:szCs w:val="24"/>
        </w:rPr>
      </w:pPr>
      <w:r w:rsidRPr="00861D0A">
        <w:rPr>
          <w:sz w:val="24"/>
          <w:szCs w:val="24"/>
        </w:rPr>
        <w:t>При равенстве числа голосов голос председателя комиссии является решающим.</w:t>
      </w:r>
    </w:p>
    <w:p w:rsidR="004D52F5" w:rsidRPr="00861D0A" w:rsidRDefault="004D52F5" w:rsidP="004D52F5">
      <w:pPr>
        <w:pStyle w:val="a0"/>
        <w:numPr>
          <w:ilvl w:val="1"/>
          <w:numId w:val="8"/>
        </w:numPr>
        <w:tabs>
          <w:tab w:val="clear" w:pos="567"/>
          <w:tab w:val="clear" w:pos="1276"/>
          <w:tab w:val="left" w:pos="1418"/>
        </w:tabs>
        <w:ind w:left="0" w:firstLine="709"/>
        <w:rPr>
          <w:sz w:val="24"/>
          <w:szCs w:val="24"/>
        </w:rPr>
      </w:pPr>
      <w:r w:rsidRPr="00861D0A">
        <w:rPr>
          <w:sz w:val="24"/>
          <w:szCs w:val="24"/>
        </w:rPr>
        <w:t>Решения комиссии оформляются протоколами, которые подписывают председательствующий на заседании и секретарь комиссии.</w:t>
      </w:r>
    </w:p>
    <w:p w:rsidR="004D52F5" w:rsidRPr="00861D0A" w:rsidRDefault="004D52F5" w:rsidP="004D52F5">
      <w:pPr>
        <w:pStyle w:val="a0"/>
        <w:numPr>
          <w:ilvl w:val="1"/>
          <w:numId w:val="8"/>
        </w:numPr>
        <w:tabs>
          <w:tab w:val="clear" w:pos="567"/>
          <w:tab w:val="clear" w:pos="1276"/>
          <w:tab w:val="left" w:pos="1418"/>
        </w:tabs>
        <w:ind w:left="0" w:firstLine="709"/>
        <w:rPr>
          <w:sz w:val="24"/>
          <w:szCs w:val="24"/>
        </w:rPr>
      </w:pPr>
      <w:r w:rsidRPr="00861D0A">
        <w:rPr>
          <w:sz w:val="24"/>
          <w:szCs w:val="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4D52F5" w:rsidRPr="00861D0A" w:rsidRDefault="004D52F5" w:rsidP="004D52F5">
      <w:pPr>
        <w:pStyle w:val="a0"/>
        <w:numPr>
          <w:ilvl w:val="1"/>
          <w:numId w:val="8"/>
        </w:numPr>
        <w:tabs>
          <w:tab w:val="clear" w:pos="567"/>
          <w:tab w:val="clear" w:pos="1276"/>
          <w:tab w:val="left" w:pos="1418"/>
        </w:tabs>
        <w:ind w:left="0" w:firstLine="709"/>
        <w:rPr>
          <w:sz w:val="24"/>
          <w:szCs w:val="24"/>
        </w:rPr>
      </w:pPr>
      <w:r w:rsidRPr="00861D0A">
        <w:rPr>
          <w:sz w:val="24"/>
          <w:szCs w:val="24"/>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4D52F5" w:rsidRPr="00861D0A" w:rsidRDefault="004D52F5" w:rsidP="004D52F5">
      <w:pPr>
        <w:pStyle w:val="a0"/>
        <w:numPr>
          <w:ilvl w:val="1"/>
          <w:numId w:val="8"/>
        </w:numPr>
        <w:tabs>
          <w:tab w:val="clear" w:pos="567"/>
          <w:tab w:val="clear" w:pos="1276"/>
          <w:tab w:val="left" w:pos="1418"/>
        </w:tabs>
        <w:ind w:left="0" w:firstLine="709"/>
        <w:rPr>
          <w:sz w:val="24"/>
          <w:szCs w:val="24"/>
        </w:rPr>
      </w:pPr>
      <w:r w:rsidRPr="00861D0A">
        <w:rPr>
          <w:sz w:val="24"/>
          <w:szCs w:val="24"/>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4D52F5" w:rsidRPr="00861D0A" w:rsidRDefault="004D52F5" w:rsidP="004D52F5">
      <w:pPr>
        <w:pStyle w:val="a0"/>
        <w:numPr>
          <w:ilvl w:val="1"/>
          <w:numId w:val="8"/>
        </w:numPr>
        <w:tabs>
          <w:tab w:val="clear" w:pos="567"/>
          <w:tab w:val="clear" w:pos="1276"/>
          <w:tab w:val="left" w:pos="1418"/>
        </w:tabs>
        <w:ind w:left="0" w:firstLine="709"/>
        <w:rPr>
          <w:sz w:val="24"/>
          <w:szCs w:val="24"/>
        </w:rPr>
      </w:pPr>
      <w:r w:rsidRPr="00861D0A">
        <w:rPr>
          <w:sz w:val="24"/>
          <w:szCs w:val="24"/>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4D52F5" w:rsidRPr="00861D0A" w:rsidRDefault="004D52F5" w:rsidP="004D52F5">
      <w:pPr>
        <w:pStyle w:val="a0"/>
        <w:numPr>
          <w:ilvl w:val="0"/>
          <w:numId w:val="0"/>
        </w:numPr>
        <w:tabs>
          <w:tab w:val="clear" w:pos="567"/>
          <w:tab w:val="clear" w:pos="1276"/>
          <w:tab w:val="left" w:pos="1418"/>
        </w:tabs>
        <w:ind w:left="709"/>
        <w:rPr>
          <w:bCs/>
          <w:sz w:val="24"/>
          <w:szCs w:val="24"/>
        </w:rPr>
      </w:pPr>
    </w:p>
    <w:p w:rsidR="004D52F5" w:rsidRPr="00861D0A" w:rsidRDefault="004D52F5" w:rsidP="004D52F5">
      <w:pPr>
        <w:pStyle w:val="a0"/>
        <w:numPr>
          <w:ilvl w:val="0"/>
          <w:numId w:val="0"/>
        </w:numPr>
        <w:tabs>
          <w:tab w:val="clear" w:pos="567"/>
          <w:tab w:val="clear" w:pos="1276"/>
          <w:tab w:val="left" w:pos="1418"/>
        </w:tabs>
        <w:ind w:left="1429" w:hanging="360"/>
        <w:rPr>
          <w:bCs/>
          <w:sz w:val="24"/>
          <w:szCs w:val="24"/>
        </w:rPr>
        <w:sectPr w:rsidR="004D52F5" w:rsidRPr="00861D0A" w:rsidSect="004D52F5">
          <w:headerReference w:type="default" r:id="rId17"/>
          <w:footerReference w:type="default" r:id="rId18"/>
          <w:pgSz w:w="11906" w:h="16838"/>
          <w:pgMar w:top="1134" w:right="567" w:bottom="1134" w:left="1985" w:header="709" w:footer="709" w:gutter="0"/>
          <w:cols w:space="708"/>
          <w:titlePg/>
          <w:docGrid w:linePitch="381"/>
        </w:sectPr>
      </w:pPr>
    </w:p>
    <w:p w:rsidR="00861D0A" w:rsidRPr="00861D0A" w:rsidRDefault="004D52F5" w:rsidP="00861D0A">
      <w:pPr>
        <w:pStyle w:val="af8"/>
        <w:keepNext/>
        <w:pageBreakBefore/>
        <w:ind w:left="6480"/>
        <w:rPr>
          <w:b w:val="0"/>
          <w:sz w:val="24"/>
          <w:szCs w:val="24"/>
        </w:rPr>
      </w:pPr>
      <w:bookmarkStart w:id="44" w:name="_Ref422743378"/>
      <w:r w:rsidRPr="00861D0A">
        <w:rPr>
          <w:b w:val="0"/>
          <w:sz w:val="24"/>
          <w:szCs w:val="24"/>
        </w:rPr>
        <w:lastRenderedPageBreak/>
        <w:t xml:space="preserve">Приложение № </w:t>
      </w:r>
      <w:r w:rsidR="004D125E" w:rsidRPr="00861D0A">
        <w:rPr>
          <w:b w:val="0"/>
          <w:sz w:val="24"/>
          <w:szCs w:val="24"/>
        </w:rPr>
        <w:fldChar w:fldCharType="begin"/>
      </w:r>
      <w:r w:rsidRPr="00861D0A">
        <w:rPr>
          <w:b w:val="0"/>
          <w:sz w:val="24"/>
          <w:szCs w:val="24"/>
        </w:rPr>
        <w:instrText xml:space="preserve"> SEQ Приложение_№ \* ARABIC </w:instrText>
      </w:r>
      <w:r w:rsidR="004D125E" w:rsidRPr="00861D0A">
        <w:rPr>
          <w:b w:val="0"/>
          <w:sz w:val="24"/>
          <w:szCs w:val="24"/>
        </w:rPr>
        <w:fldChar w:fldCharType="separate"/>
      </w:r>
      <w:r w:rsidR="0069309A">
        <w:rPr>
          <w:b w:val="0"/>
          <w:noProof/>
          <w:sz w:val="24"/>
          <w:szCs w:val="24"/>
        </w:rPr>
        <w:t>2</w:t>
      </w:r>
      <w:r w:rsidR="004D125E" w:rsidRPr="00861D0A">
        <w:rPr>
          <w:b w:val="0"/>
          <w:sz w:val="24"/>
          <w:szCs w:val="24"/>
        </w:rPr>
        <w:fldChar w:fldCharType="end"/>
      </w:r>
      <w:bookmarkEnd w:id="44"/>
      <w:r w:rsidRPr="00861D0A">
        <w:rPr>
          <w:b w:val="0"/>
          <w:sz w:val="24"/>
          <w:szCs w:val="24"/>
        </w:rPr>
        <w:br/>
        <w:t>к Антикоррупционной политике</w:t>
      </w:r>
      <w:r w:rsidR="00861D0A" w:rsidRPr="00861D0A">
        <w:rPr>
          <w:b w:val="0"/>
          <w:sz w:val="24"/>
          <w:szCs w:val="24"/>
        </w:rPr>
        <w:t xml:space="preserve"> школы</w:t>
      </w:r>
    </w:p>
    <w:p w:rsidR="004D52F5" w:rsidRPr="00861D0A" w:rsidRDefault="004D52F5" w:rsidP="004D52F5">
      <w:pPr>
        <w:keepNext/>
        <w:keepLines/>
        <w:spacing w:before="240"/>
        <w:jc w:val="center"/>
        <w:outlineLvl w:val="0"/>
        <w:rPr>
          <w:b/>
          <w:kern w:val="26"/>
        </w:rPr>
      </w:pPr>
      <w:bookmarkStart w:id="45" w:name="_Toc424284831"/>
      <w:r w:rsidRPr="00861D0A">
        <w:rPr>
          <w:b/>
          <w:kern w:val="26"/>
        </w:rPr>
        <w:t>Кодекс</w:t>
      </w:r>
      <w:r w:rsidRPr="00861D0A">
        <w:rPr>
          <w:b/>
          <w:kern w:val="26"/>
        </w:rPr>
        <w:br/>
        <w:t>этики и служебного поведения работников</w:t>
      </w:r>
      <w:bookmarkEnd w:id="4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D52F5" w:rsidRPr="00861D0A" w:rsidTr="004D52F5">
        <w:tc>
          <w:tcPr>
            <w:tcW w:w="9570" w:type="dxa"/>
          </w:tcPr>
          <w:p w:rsidR="004D52F5" w:rsidRPr="00861D0A" w:rsidRDefault="0055219B" w:rsidP="0055219B">
            <w:pPr>
              <w:spacing w:line="276" w:lineRule="auto"/>
              <w:jc w:val="center"/>
              <w:rPr>
                <w:color w:val="FF0000"/>
                <w:kern w:val="26"/>
              </w:rPr>
            </w:pPr>
            <w:r>
              <w:rPr>
                <w:b/>
              </w:rPr>
              <w:t>бюджет</w:t>
            </w:r>
            <w:r w:rsidR="00861D0A" w:rsidRPr="00861D0A">
              <w:rPr>
                <w:b/>
              </w:rPr>
              <w:t xml:space="preserve">ного общеобразовательного учреждения </w:t>
            </w:r>
            <w:r>
              <w:rPr>
                <w:b/>
              </w:rPr>
              <w:t>города Омска «Средняя общеобразовательная школа № 13 имени А.С.Пушкина»</w:t>
            </w:r>
          </w:p>
        </w:tc>
      </w:tr>
    </w:tbl>
    <w:p w:rsidR="004D52F5" w:rsidRPr="00861D0A" w:rsidRDefault="004D52F5" w:rsidP="004D52F5">
      <w:pPr>
        <w:pStyle w:val="a0"/>
        <w:keepNext/>
        <w:keepLines/>
        <w:numPr>
          <w:ilvl w:val="0"/>
          <w:numId w:val="7"/>
        </w:numPr>
        <w:spacing w:before="360" w:after="120"/>
        <w:ind w:left="357" w:hanging="357"/>
        <w:jc w:val="center"/>
        <w:outlineLvl w:val="1"/>
        <w:rPr>
          <w:b/>
          <w:sz w:val="24"/>
          <w:szCs w:val="24"/>
        </w:rPr>
      </w:pPr>
      <w:bookmarkStart w:id="46" w:name="_Toc424284832"/>
      <w:r w:rsidRPr="00861D0A">
        <w:rPr>
          <w:b/>
          <w:sz w:val="24"/>
          <w:szCs w:val="24"/>
        </w:rPr>
        <w:t>Общие положения</w:t>
      </w:r>
      <w:bookmarkEnd w:id="46"/>
    </w:p>
    <w:p w:rsidR="004D52F5" w:rsidRPr="00861D0A" w:rsidRDefault="004D52F5" w:rsidP="004D52F5">
      <w:pPr>
        <w:pStyle w:val="a0"/>
        <w:numPr>
          <w:ilvl w:val="1"/>
          <w:numId w:val="7"/>
        </w:numPr>
        <w:ind w:left="0" w:firstLine="709"/>
        <w:rPr>
          <w:sz w:val="24"/>
          <w:szCs w:val="24"/>
        </w:rPr>
      </w:pPr>
      <w:r w:rsidRPr="00861D0A">
        <w:rPr>
          <w:sz w:val="24"/>
          <w:szCs w:val="24"/>
        </w:rPr>
        <w:t xml:space="preserve">Кодекс этики и служебного поведения работников </w:t>
      </w:r>
      <w:r w:rsidR="00E54B1F" w:rsidRPr="00E54B1F">
        <w:rPr>
          <w:sz w:val="24"/>
          <w:szCs w:val="24"/>
        </w:rPr>
        <w:t>муниципального общеобразовательного учреждения Семеновской средней школы</w:t>
      </w:r>
      <w:r w:rsidRPr="00861D0A">
        <w:rPr>
          <w:sz w:val="24"/>
          <w:szCs w:val="24"/>
        </w:rPr>
        <w:t xml:space="preserve">(далее - Кодекс) разработан в соответствии </w:t>
      </w:r>
      <w:r w:rsidRPr="00861D0A">
        <w:rPr>
          <w:bCs/>
          <w:sz w:val="24"/>
          <w:szCs w:val="24"/>
        </w:rPr>
        <w:t xml:space="preserve">с положениями </w:t>
      </w:r>
      <w:hyperlink r:id="rId19" w:history="1">
        <w:r w:rsidRPr="00861D0A">
          <w:rPr>
            <w:bCs/>
            <w:sz w:val="24"/>
            <w:szCs w:val="24"/>
          </w:rPr>
          <w:t>Конституции</w:t>
        </w:r>
      </w:hyperlink>
      <w:r w:rsidRPr="00861D0A">
        <w:rPr>
          <w:bCs/>
          <w:sz w:val="24"/>
          <w:szCs w:val="24"/>
        </w:rPr>
        <w:t xml:space="preserve">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4D52F5" w:rsidRPr="00861D0A" w:rsidRDefault="004D52F5" w:rsidP="004D52F5">
      <w:pPr>
        <w:pStyle w:val="a0"/>
        <w:numPr>
          <w:ilvl w:val="1"/>
          <w:numId w:val="7"/>
        </w:numPr>
        <w:ind w:left="0" w:firstLine="709"/>
        <w:rPr>
          <w:sz w:val="24"/>
          <w:szCs w:val="24"/>
        </w:rPr>
      </w:pPr>
      <w:r w:rsidRPr="00861D0A">
        <w:rPr>
          <w:sz w:val="24"/>
          <w:szCs w:val="24"/>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4D52F5" w:rsidRPr="00861D0A" w:rsidRDefault="004D52F5" w:rsidP="004D52F5">
      <w:pPr>
        <w:pStyle w:val="a0"/>
        <w:numPr>
          <w:ilvl w:val="1"/>
          <w:numId w:val="7"/>
        </w:numPr>
        <w:ind w:left="0" w:firstLine="709"/>
        <w:rPr>
          <w:sz w:val="24"/>
          <w:szCs w:val="24"/>
        </w:rPr>
      </w:pPr>
      <w:r w:rsidRPr="00861D0A">
        <w:rPr>
          <w:sz w:val="24"/>
          <w:szCs w:val="24"/>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4D52F5" w:rsidRPr="00861D0A" w:rsidRDefault="004D52F5" w:rsidP="004D52F5">
      <w:pPr>
        <w:pStyle w:val="a0"/>
        <w:numPr>
          <w:ilvl w:val="1"/>
          <w:numId w:val="7"/>
        </w:numPr>
        <w:ind w:left="0" w:firstLine="709"/>
        <w:rPr>
          <w:sz w:val="24"/>
          <w:szCs w:val="24"/>
        </w:rPr>
      </w:pPr>
      <w:r w:rsidRPr="00861D0A">
        <w:rPr>
          <w:sz w:val="24"/>
          <w:szCs w:val="24"/>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4D52F5" w:rsidRPr="00861D0A" w:rsidRDefault="004D52F5" w:rsidP="004D52F5">
      <w:pPr>
        <w:pStyle w:val="a0"/>
        <w:numPr>
          <w:ilvl w:val="1"/>
          <w:numId w:val="7"/>
        </w:numPr>
        <w:ind w:left="0" w:firstLine="709"/>
        <w:rPr>
          <w:sz w:val="24"/>
          <w:szCs w:val="24"/>
        </w:rPr>
      </w:pPr>
      <w:r w:rsidRPr="00861D0A">
        <w:rPr>
          <w:sz w:val="24"/>
          <w:szCs w:val="24"/>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D52F5" w:rsidRPr="00861D0A" w:rsidRDefault="004D52F5" w:rsidP="004D52F5">
      <w:pPr>
        <w:pStyle w:val="a0"/>
        <w:keepNext/>
        <w:keepLines/>
        <w:numPr>
          <w:ilvl w:val="0"/>
          <w:numId w:val="7"/>
        </w:numPr>
        <w:spacing w:before="360" w:after="120"/>
        <w:ind w:left="357" w:hanging="357"/>
        <w:jc w:val="center"/>
        <w:outlineLvl w:val="1"/>
        <w:rPr>
          <w:b/>
          <w:sz w:val="24"/>
          <w:szCs w:val="24"/>
        </w:rPr>
      </w:pPr>
      <w:bookmarkStart w:id="47" w:name="_Toc424284833"/>
      <w:r w:rsidRPr="00861D0A">
        <w:rPr>
          <w:b/>
          <w:sz w:val="24"/>
          <w:szCs w:val="24"/>
        </w:rPr>
        <w:t xml:space="preserve">Основные обязанности, принципы </w:t>
      </w:r>
      <w:r w:rsidRPr="00861D0A">
        <w:rPr>
          <w:b/>
          <w:sz w:val="24"/>
          <w:szCs w:val="24"/>
        </w:rPr>
        <w:br/>
        <w:t>и правила служебного поведения работников</w:t>
      </w:r>
      <w:bookmarkEnd w:id="47"/>
    </w:p>
    <w:p w:rsidR="004D52F5" w:rsidRPr="00861D0A" w:rsidRDefault="004D52F5" w:rsidP="004D52F5">
      <w:pPr>
        <w:pStyle w:val="a0"/>
        <w:numPr>
          <w:ilvl w:val="1"/>
          <w:numId w:val="7"/>
        </w:numPr>
        <w:ind w:left="0" w:firstLine="709"/>
        <w:rPr>
          <w:sz w:val="24"/>
          <w:szCs w:val="24"/>
        </w:rPr>
      </w:pPr>
      <w:r w:rsidRPr="00861D0A">
        <w:rPr>
          <w:sz w:val="24"/>
          <w:szCs w:val="24"/>
        </w:rPr>
        <w:t>Деятельность организации и ее работников основывается на следующих принципах профессиональной этики:</w:t>
      </w:r>
    </w:p>
    <w:p w:rsidR="004D52F5" w:rsidRPr="00861D0A" w:rsidRDefault="004D52F5" w:rsidP="004D52F5">
      <w:pPr>
        <w:spacing w:line="276" w:lineRule="auto"/>
        <w:jc w:val="both"/>
        <w:rPr>
          <w:kern w:val="26"/>
        </w:rPr>
      </w:pPr>
      <w:r w:rsidRPr="00861D0A">
        <w:rPr>
          <w:kern w:val="26"/>
        </w:rPr>
        <w:t>– законность;</w:t>
      </w:r>
    </w:p>
    <w:p w:rsidR="004D52F5" w:rsidRPr="00861D0A" w:rsidRDefault="004D52F5" w:rsidP="004D52F5">
      <w:pPr>
        <w:spacing w:line="276" w:lineRule="auto"/>
        <w:jc w:val="both"/>
        <w:rPr>
          <w:kern w:val="26"/>
        </w:rPr>
      </w:pPr>
      <w:r w:rsidRPr="00861D0A">
        <w:rPr>
          <w:kern w:val="26"/>
        </w:rPr>
        <w:t>– профессионализм;</w:t>
      </w:r>
    </w:p>
    <w:p w:rsidR="004D52F5" w:rsidRPr="00861D0A" w:rsidRDefault="004D52F5" w:rsidP="004D52F5">
      <w:pPr>
        <w:spacing w:line="276" w:lineRule="auto"/>
        <w:jc w:val="both"/>
        <w:rPr>
          <w:kern w:val="26"/>
        </w:rPr>
      </w:pPr>
      <w:r w:rsidRPr="00861D0A">
        <w:rPr>
          <w:kern w:val="26"/>
        </w:rPr>
        <w:t>– независимость;</w:t>
      </w:r>
    </w:p>
    <w:p w:rsidR="004D52F5" w:rsidRPr="00861D0A" w:rsidRDefault="004D52F5" w:rsidP="004D52F5">
      <w:pPr>
        <w:spacing w:line="276" w:lineRule="auto"/>
        <w:jc w:val="both"/>
        <w:rPr>
          <w:kern w:val="26"/>
        </w:rPr>
      </w:pPr>
      <w:r w:rsidRPr="00861D0A">
        <w:rPr>
          <w:kern w:val="26"/>
        </w:rPr>
        <w:t>– добросовестность;</w:t>
      </w:r>
    </w:p>
    <w:p w:rsidR="004D52F5" w:rsidRPr="00861D0A" w:rsidRDefault="004D52F5" w:rsidP="004D52F5">
      <w:pPr>
        <w:spacing w:line="276" w:lineRule="auto"/>
        <w:jc w:val="both"/>
        <w:rPr>
          <w:kern w:val="26"/>
        </w:rPr>
      </w:pPr>
      <w:r w:rsidRPr="00861D0A">
        <w:rPr>
          <w:kern w:val="26"/>
        </w:rPr>
        <w:t>– конфиденциальность;</w:t>
      </w:r>
    </w:p>
    <w:p w:rsidR="004D52F5" w:rsidRPr="00861D0A" w:rsidRDefault="004D52F5" w:rsidP="004D52F5">
      <w:pPr>
        <w:spacing w:line="276" w:lineRule="auto"/>
        <w:jc w:val="both"/>
        <w:rPr>
          <w:kern w:val="26"/>
        </w:rPr>
      </w:pPr>
      <w:r w:rsidRPr="00861D0A">
        <w:rPr>
          <w:kern w:val="26"/>
        </w:rPr>
        <w:t>– информирование;</w:t>
      </w:r>
    </w:p>
    <w:p w:rsidR="004D52F5" w:rsidRPr="00861D0A" w:rsidRDefault="004D52F5" w:rsidP="004D52F5">
      <w:pPr>
        <w:spacing w:line="276" w:lineRule="auto"/>
        <w:jc w:val="both"/>
        <w:rPr>
          <w:kern w:val="26"/>
        </w:rPr>
      </w:pPr>
      <w:r w:rsidRPr="00861D0A">
        <w:rPr>
          <w:kern w:val="26"/>
        </w:rPr>
        <w:t>– эффективный внутренний контроль;</w:t>
      </w:r>
    </w:p>
    <w:p w:rsidR="004D52F5" w:rsidRPr="00861D0A" w:rsidRDefault="004D52F5" w:rsidP="004D52F5">
      <w:pPr>
        <w:spacing w:line="276" w:lineRule="auto"/>
        <w:jc w:val="both"/>
        <w:rPr>
          <w:kern w:val="26"/>
        </w:rPr>
      </w:pPr>
      <w:r w:rsidRPr="00861D0A">
        <w:rPr>
          <w:kern w:val="26"/>
        </w:rPr>
        <w:t>– справедливость;</w:t>
      </w:r>
    </w:p>
    <w:p w:rsidR="004D52F5" w:rsidRPr="00861D0A" w:rsidRDefault="004D52F5" w:rsidP="004D52F5">
      <w:pPr>
        <w:spacing w:line="276" w:lineRule="auto"/>
        <w:jc w:val="both"/>
        <w:rPr>
          <w:kern w:val="26"/>
        </w:rPr>
      </w:pPr>
      <w:r w:rsidRPr="00861D0A">
        <w:rPr>
          <w:kern w:val="26"/>
        </w:rPr>
        <w:t>– ответственность;</w:t>
      </w:r>
    </w:p>
    <w:p w:rsidR="004D52F5" w:rsidRPr="00861D0A" w:rsidRDefault="004D52F5" w:rsidP="004D52F5">
      <w:pPr>
        <w:spacing w:line="276" w:lineRule="auto"/>
        <w:jc w:val="both"/>
        <w:rPr>
          <w:kern w:val="26"/>
        </w:rPr>
      </w:pPr>
      <w:r w:rsidRPr="00861D0A">
        <w:rPr>
          <w:kern w:val="26"/>
        </w:rPr>
        <w:t>– объективность;</w:t>
      </w:r>
    </w:p>
    <w:p w:rsidR="004D52F5" w:rsidRPr="00861D0A" w:rsidRDefault="004D52F5" w:rsidP="004D52F5">
      <w:pPr>
        <w:spacing w:line="276" w:lineRule="auto"/>
        <w:jc w:val="both"/>
        <w:rPr>
          <w:kern w:val="26"/>
        </w:rPr>
      </w:pPr>
      <w:r w:rsidRPr="00861D0A">
        <w:rPr>
          <w:kern w:val="26"/>
        </w:rPr>
        <w:t>– доверие, уважение и доброжелательность к коллегам по работе.</w:t>
      </w:r>
    </w:p>
    <w:p w:rsidR="004D52F5" w:rsidRPr="00861D0A" w:rsidRDefault="004D52F5" w:rsidP="004D52F5">
      <w:pPr>
        <w:pStyle w:val="a0"/>
        <w:numPr>
          <w:ilvl w:val="1"/>
          <w:numId w:val="7"/>
        </w:numPr>
        <w:ind w:left="0" w:firstLine="709"/>
        <w:rPr>
          <w:sz w:val="24"/>
          <w:szCs w:val="24"/>
        </w:rPr>
      </w:pPr>
      <w:r w:rsidRPr="00861D0A">
        <w:rPr>
          <w:sz w:val="24"/>
          <w:szCs w:val="24"/>
        </w:rPr>
        <w:t>В соответствии со статьей 21 Трудового кодекса Российской Федерации работник обязан:</w:t>
      </w:r>
    </w:p>
    <w:p w:rsidR="004D52F5" w:rsidRPr="00861D0A" w:rsidRDefault="004D52F5" w:rsidP="004D52F5">
      <w:pPr>
        <w:spacing w:line="276" w:lineRule="auto"/>
        <w:jc w:val="both"/>
        <w:rPr>
          <w:kern w:val="26"/>
        </w:rPr>
      </w:pPr>
      <w:r w:rsidRPr="00861D0A">
        <w:rPr>
          <w:kern w:val="26"/>
        </w:rPr>
        <w:lastRenderedPageBreak/>
        <w:t>– добросовестно исполнять свои трудовые обязанности, возложенные на него трудовым договором;</w:t>
      </w:r>
    </w:p>
    <w:p w:rsidR="004D52F5" w:rsidRPr="00861D0A" w:rsidRDefault="004D52F5" w:rsidP="004D52F5">
      <w:pPr>
        <w:spacing w:line="276" w:lineRule="auto"/>
        <w:jc w:val="both"/>
        <w:rPr>
          <w:kern w:val="26"/>
        </w:rPr>
      </w:pPr>
      <w:r w:rsidRPr="00861D0A">
        <w:rPr>
          <w:kern w:val="26"/>
        </w:rPr>
        <w:t>– соблюдать правила внутреннего трудового распорядка;</w:t>
      </w:r>
    </w:p>
    <w:p w:rsidR="004D52F5" w:rsidRPr="00861D0A" w:rsidRDefault="004D52F5" w:rsidP="004D52F5">
      <w:pPr>
        <w:spacing w:line="276" w:lineRule="auto"/>
        <w:jc w:val="both"/>
        <w:rPr>
          <w:kern w:val="26"/>
        </w:rPr>
      </w:pPr>
      <w:r w:rsidRPr="00861D0A">
        <w:rPr>
          <w:kern w:val="26"/>
        </w:rPr>
        <w:t>– соблюдать трудовую дисциплину;</w:t>
      </w:r>
    </w:p>
    <w:p w:rsidR="004D52F5" w:rsidRPr="00861D0A" w:rsidRDefault="004D52F5" w:rsidP="004D52F5">
      <w:pPr>
        <w:spacing w:line="276" w:lineRule="auto"/>
        <w:jc w:val="both"/>
        <w:rPr>
          <w:kern w:val="26"/>
        </w:rPr>
      </w:pPr>
      <w:r w:rsidRPr="00861D0A">
        <w:rPr>
          <w:kern w:val="26"/>
        </w:rPr>
        <w:t>– выполнять установленные нормы труда;</w:t>
      </w:r>
    </w:p>
    <w:p w:rsidR="004D52F5" w:rsidRPr="00861D0A" w:rsidRDefault="004D52F5" w:rsidP="004D52F5">
      <w:pPr>
        <w:spacing w:line="276" w:lineRule="auto"/>
        <w:jc w:val="both"/>
        <w:rPr>
          <w:kern w:val="26"/>
        </w:rPr>
      </w:pPr>
      <w:r w:rsidRPr="00861D0A">
        <w:rPr>
          <w:kern w:val="26"/>
        </w:rPr>
        <w:t>– соблюдать требования по охране труда и обеспечению безопасности труда;</w:t>
      </w:r>
    </w:p>
    <w:p w:rsidR="004D52F5" w:rsidRPr="00861D0A" w:rsidRDefault="004D52F5" w:rsidP="004D52F5">
      <w:pPr>
        <w:spacing w:line="276" w:lineRule="auto"/>
        <w:jc w:val="both"/>
        <w:rPr>
          <w:kern w:val="26"/>
        </w:rPr>
      </w:pPr>
      <w:r w:rsidRPr="00861D0A">
        <w:rPr>
          <w:kern w:val="26"/>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D52F5" w:rsidRPr="00861D0A" w:rsidRDefault="004D52F5" w:rsidP="004D52F5">
      <w:pPr>
        <w:spacing w:line="276" w:lineRule="auto"/>
        <w:jc w:val="both"/>
        <w:rPr>
          <w:kern w:val="26"/>
        </w:rPr>
      </w:pPr>
      <w:r w:rsidRPr="00861D0A">
        <w:rPr>
          <w:kern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D52F5" w:rsidRPr="00861D0A" w:rsidRDefault="004D52F5" w:rsidP="004D52F5">
      <w:pPr>
        <w:pStyle w:val="a0"/>
        <w:numPr>
          <w:ilvl w:val="1"/>
          <w:numId w:val="7"/>
        </w:numPr>
        <w:ind w:left="0" w:firstLine="709"/>
        <w:rPr>
          <w:sz w:val="24"/>
          <w:szCs w:val="24"/>
        </w:rPr>
      </w:pPr>
      <w:r w:rsidRPr="00861D0A">
        <w:rPr>
          <w:sz w:val="24"/>
          <w:szCs w:val="24"/>
        </w:rPr>
        <w:t>Работники, сознавая ответственность перед гражданами, обществом и государством, призваны:</w:t>
      </w:r>
    </w:p>
    <w:p w:rsidR="004D52F5" w:rsidRPr="00861D0A" w:rsidRDefault="004D52F5" w:rsidP="004D52F5">
      <w:pPr>
        <w:spacing w:line="276" w:lineRule="auto"/>
        <w:jc w:val="both"/>
        <w:rPr>
          <w:kern w:val="26"/>
        </w:rPr>
      </w:pPr>
      <w:r w:rsidRPr="00861D0A">
        <w:rPr>
          <w:kern w:val="26"/>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4D52F5" w:rsidRPr="00861D0A" w:rsidRDefault="004D52F5" w:rsidP="004D52F5">
      <w:pPr>
        <w:spacing w:line="276" w:lineRule="auto"/>
        <w:jc w:val="both"/>
        <w:rPr>
          <w:kern w:val="26"/>
        </w:rPr>
      </w:pPr>
      <w:r w:rsidRPr="00861D0A">
        <w:rPr>
          <w:kern w:val="26"/>
        </w:rPr>
        <w:t xml:space="preserve">– соблюдать </w:t>
      </w:r>
      <w:hyperlink r:id="rId20" w:history="1">
        <w:r w:rsidRPr="00861D0A">
          <w:rPr>
            <w:kern w:val="26"/>
          </w:rPr>
          <w:t>Конституцию</w:t>
        </w:r>
      </w:hyperlink>
      <w:r w:rsidRPr="00861D0A">
        <w:rPr>
          <w:kern w:val="26"/>
        </w:rPr>
        <w:t xml:space="preserve"> Российской Федерации, законодательство Ро</w:t>
      </w:r>
      <w:r w:rsidR="0055219B">
        <w:rPr>
          <w:kern w:val="26"/>
        </w:rPr>
        <w:t>ссийской Федерации и Омской</w:t>
      </w:r>
      <w:r w:rsidRPr="00861D0A">
        <w:rPr>
          <w:kern w:val="26"/>
        </w:rPr>
        <w:t xml:space="preserve">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4D52F5" w:rsidRPr="00861D0A" w:rsidRDefault="004D52F5" w:rsidP="004D52F5">
      <w:pPr>
        <w:spacing w:line="276" w:lineRule="auto"/>
        <w:jc w:val="both"/>
        <w:rPr>
          <w:kern w:val="26"/>
        </w:rPr>
      </w:pPr>
      <w:r w:rsidRPr="00861D0A">
        <w:rPr>
          <w:kern w:val="26"/>
        </w:rPr>
        <w:t>– обеспечивать эффективную работу организации;</w:t>
      </w:r>
    </w:p>
    <w:p w:rsidR="004D52F5" w:rsidRPr="00861D0A" w:rsidRDefault="004D52F5" w:rsidP="004D52F5">
      <w:pPr>
        <w:spacing w:line="276" w:lineRule="auto"/>
        <w:jc w:val="both"/>
        <w:rPr>
          <w:kern w:val="26"/>
        </w:rPr>
      </w:pPr>
      <w:r w:rsidRPr="00861D0A">
        <w:rPr>
          <w:kern w:val="26"/>
        </w:rPr>
        <w:t>– осуществлять свою деятельность в пределах предмета и целей деятельности организации;</w:t>
      </w:r>
    </w:p>
    <w:p w:rsidR="004D52F5" w:rsidRPr="00861D0A" w:rsidRDefault="004D52F5" w:rsidP="004D52F5">
      <w:pPr>
        <w:spacing w:line="276" w:lineRule="auto"/>
        <w:jc w:val="both"/>
        <w:rPr>
          <w:kern w:val="26"/>
        </w:rPr>
      </w:pPr>
      <w:r w:rsidRPr="00861D0A">
        <w:rPr>
          <w:kern w:val="26"/>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D52F5" w:rsidRPr="00861D0A" w:rsidRDefault="004D52F5" w:rsidP="004D52F5">
      <w:pPr>
        <w:spacing w:line="276" w:lineRule="auto"/>
        <w:jc w:val="both"/>
        <w:rPr>
          <w:kern w:val="26"/>
        </w:rPr>
      </w:pPr>
      <w:r w:rsidRPr="00861D0A">
        <w:rPr>
          <w:kern w:val="26"/>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D52F5" w:rsidRPr="00861D0A" w:rsidRDefault="004D52F5" w:rsidP="004D52F5">
      <w:pPr>
        <w:spacing w:line="276" w:lineRule="auto"/>
        <w:jc w:val="both"/>
        <w:rPr>
          <w:kern w:val="26"/>
        </w:rPr>
      </w:pPr>
      <w:r w:rsidRPr="00861D0A">
        <w:rPr>
          <w:kern w:val="26"/>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4D52F5" w:rsidRPr="00861D0A" w:rsidRDefault="004D52F5" w:rsidP="004D52F5">
      <w:pPr>
        <w:spacing w:line="276" w:lineRule="auto"/>
        <w:jc w:val="both"/>
        <w:rPr>
          <w:kern w:val="26"/>
        </w:rPr>
      </w:pPr>
      <w:r w:rsidRPr="00861D0A">
        <w:rPr>
          <w:kern w:val="26"/>
        </w:rPr>
        <w:t>– соблюдать нормы профессиональной этики и правила делового поведения;</w:t>
      </w:r>
    </w:p>
    <w:p w:rsidR="004D52F5" w:rsidRPr="00861D0A" w:rsidRDefault="004D52F5" w:rsidP="004D52F5">
      <w:pPr>
        <w:spacing w:line="276" w:lineRule="auto"/>
        <w:jc w:val="both"/>
        <w:rPr>
          <w:kern w:val="26"/>
        </w:rPr>
      </w:pPr>
      <w:r w:rsidRPr="00861D0A">
        <w:rPr>
          <w:kern w:val="26"/>
        </w:rPr>
        <w:t>– проявлять корректность и внимательность в обращении с гражданами и должностными лицами;</w:t>
      </w:r>
    </w:p>
    <w:p w:rsidR="004D52F5" w:rsidRPr="00861D0A" w:rsidRDefault="004D52F5" w:rsidP="004D52F5">
      <w:pPr>
        <w:spacing w:line="276" w:lineRule="auto"/>
        <w:jc w:val="both"/>
        <w:rPr>
          <w:kern w:val="26"/>
        </w:rPr>
      </w:pPr>
      <w:r w:rsidRPr="00861D0A">
        <w:rPr>
          <w:kern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D52F5" w:rsidRPr="00861D0A" w:rsidRDefault="004D52F5" w:rsidP="004D52F5">
      <w:pPr>
        <w:spacing w:line="276" w:lineRule="auto"/>
        <w:jc w:val="both"/>
        <w:rPr>
          <w:kern w:val="26"/>
        </w:rPr>
      </w:pPr>
      <w:r w:rsidRPr="00861D0A">
        <w:rPr>
          <w:kern w:val="26"/>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4D52F5" w:rsidRPr="00861D0A" w:rsidRDefault="004D52F5" w:rsidP="004D52F5">
      <w:pPr>
        <w:spacing w:line="276" w:lineRule="auto"/>
        <w:jc w:val="both"/>
        <w:rPr>
          <w:kern w:val="26"/>
        </w:rPr>
      </w:pPr>
      <w:r w:rsidRPr="00861D0A">
        <w:rPr>
          <w:kern w:val="26"/>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4D52F5" w:rsidRPr="00861D0A" w:rsidRDefault="004D52F5" w:rsidP="004D52F5">
      <w:pPr>
        <w:spacing w:line="276" w:lineRule="auto"/>
        <w:jc w:val="both"/>
        <w:rPr>
          <w:kern w:val="26"/>
        </w:rPr>
      </w:pPr>
      <w:r w:rsidRPr="00861D0A">
        <w:rPr>
          <w:kern w:val="26"/>
        </w:rPr>
        <w:lastRenderedPageBreak/>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4D52F5" w:rsidRPr="00861D0A" w:rsidRDefault="004D52F5" w:rsidP="004D52F5">
      <w:pPr>
        <w:spacing w:line="276" w:lineRule="auto"/>
        <w:jc w:val="both"/>
        <w:rPr>
          <w:kern w:val="26"/>
        </w:rPr>
      </w:pPr>
      <w:r w:rsidRPr="00861D0A">
        <w:rPr>
          <w:kern w:val="26"/>
        </w:rPr>
        <w:t>– соблюдать установленные в организации правила предоставления служебной информации и публичных выступлений;</w:t>
      </w:r>
    </w:p>
    <w:p w:rsidR="004D52F5" w:rsidRPr="00861D0A" w:rsidRDefault="004D52F5" w:rsidP="004D52F5">
      <w:pPr>
        <w:spacing w:line="276" w:lineRule="auto"/>
        <w:jc w:val="both"/>
        <w:rPr>
          <w:kern w:val="26"/>
        </w:rPr>
      </w:pPr>
      <w:r w:rsidRPr="00861D0A">
        <w:rPr>
          <w:kern w:val="26"/>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4D52F5" w:rsidRPr="00861D0A" w:rsidRDefault="004D52F5" w:rsidP="004D52F5">
      <w:pPr>
        <w:spacing w:line="276" w:lineRule="auto"/>
        <w:jc w:val="both"/>
        <w:rPr>
          <w:kern w:val="26"/>
        </w:rPr>
      </w:pPr>
      <w:r w:rsidRPr="00861D0A">
        <w:rPr>
          <w:kern w:val="26"/>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4D52F5" w:rsidRPr="00861D0A" w:rsidRDefault="004D52F5" w:rsidP="004D52F5">
      <w:pPr>
        <w:spacing w:line="276" w:lineRule="auto"/>
        <w:jc w:val="both"/>
        <w:rPr>
          <w:kern w:val="26"/>
        </w:rPr>
      </w:pPr>
      <w:r w:rsidRPr="00861D0A">
        <w:rPr>
          <w:kern w:val="26"/>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4D52F5" w:rsidRPr="00861D0A" w:rsidRDefault="004D52F5" w:rsidP="004D52F5">
      <w:pPr>
        <w:pStyle w:val="a0"/>
        <w:numPr>
          <w:ilvl w:val="1"/>
          <w:numId w:val="7"/>
        </w:numPr>
        <w:ind w:left="0" w:firstLine="709"/>
        <w:rPr>
          <w:sz w:val="24"/>
          <w:szCs w:val="24"/>
        </w:rPr>
      </w:pPr>
      <w:r w:rsidRPr="00861D0A">
        <w:rPr>
          <w:sz w:val="24"/>
          <w:szCs w:val="24"/>
        </w:rPr>
        <w:t>В целях противодействия коррупции работнику рекомендуется:</w:t>
      </w:r>
    </w:p>
    <w:p w:rsidR="004D52F5" w:rsidRPr="00861D0A" w:rsidRDefault="004D52F5" w:rsidP="004D52F5">
      <w:pPr>
        <w:spacing w:line="276" w:lineRule="auto"/>
        <w:jc w:val="both"/>
        <w:rPr>
          <w:kern w:val="26"/>
        </w:rPr>
      </w:pPr>
      <w:r w:rsidRPr="00861D0A">
        <w:rPr>
          <w:kern w:val="26"/>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4D52F5" w:rsidRPr="00861D0A" w:rsidRDefault="004D52F5" w:rsidP="004D52F5">
      <w:pPr>
        <w:spacing w:line="276" w:lineRule="auto"/>
        <w:jc w:val="both"/>
        <w:rPr>
          <w:kern w:val="26"/>
        </w:rPr>
      </w:pPr>
      <w:r w:rsidRPr="00861D0A">
        <w:rPr>
          <w:kern w:val="26"/>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4D52F5" w:rsidRPr="00861D0A" w:rsidRDefault="004D52F5" w:rsidP="004D52F5">
      <w:pPr>
        <w:spacing w:line="276" w:lineRule="auto"/>
        <w:jc w:val="both"/>
        <w:rPr>
          <w:kern w:val="26"/>
        </w:rPr>
      </w:pPr>
      <w:r w:rsidRPr="00861D0A">
        <w:rPr>
          <w:kern w:val="26"/>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4D52F5" w:rsidRPr="00861D0A" w:rsidRDefault="004D52F5" w:rsidP="004D52F5">
      <w:pPr>
        <w:pStyle w:val="a0"/>
        <w:numPr>
          <w:ilvl w:val="1"/>
          <w:numId w:val="7"/>
        </w:numPr>
        <w:ind w:left="0" w:firstLine="709"/>
        <w:rPr>
          <w:sz w:val="24"/>
          <w:szCs w:val="24"/>
        </w:rPr>
      </w:pPr>
      <w:r w:rsidRPr="00861D0A">
        <w:rPr>
          <w:sz w:val="24"/>
          <w:szCs w:val="24"/>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21" w:history="1">
        <w:r w:rsidRPr="00861D0A">
          <w:rPr>
            <w:sz w:val="24"/>
            <w:szCs w:val="24"/>
          </w:rPr>
          <w:t>законодательством</w:t>
        </w:r>
      </w:hyperlink>
      <w:r w:rsidRPr="00861D0A">
        <w:rPr>
          <w:sz w:val="24"/>
          <w:szCs w:val="24"/>
        </w:rPr>
        <w:t xml:space="preserve"> Российской Федерации.</w:t>
      </w:r>
    </w:p>
    <w:p w:rsidR="004D52F5" w:rsidRPr="00861D0A" w:rsidRDefault="004D52F5" w:rsidP="004D52F5">
      <w:pPr>
        <w:spacing w:line="276" w:lineRule="auto"/>
        <w:jc w:val="both"/>
        <w:rPr>
          <w:kern w:val="26"/>
        </w:rPr>
      </w:pPr>
      <w:r w:rsidRPr="00861D0A">
        <w:rPr>
          <w:kern w:val="2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4D52F5" w:rsidRPr="00861D0A" w:rsidRDefault="004D52F5" w:rsidP="004D52F5">
      <w:pPr>
        <w:pStyle w:val="a0"/>
        <w:numPr>
          <w:ilvl w:val="1"/>
          <w:numId w:val="7"/>
        </w:numPr>
        <w:ind w:left="0" w:firstLine="709"/>
        <w:rPr>
          <w:sz w:val="24"/>
          <w:szCs w:val="24"/>
        </w:rPr>
      </w:pPr>
      <w:r w:rsidRPr="00861D0A">
        <w:rPr>
          <w:sz w:val="24"/>
          <w:szCs w:val="24"/>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4D52F5" w:rsidRPr="00861D0A" w:rsidRDefault="004D52F5" w:rsidP="004D52F5">
      <w:pPr>
        <w:pStyle w:val="a0"/>
        <w:numPr>
          <w:ilvl w:val="1"/>
          <w:numId w:val="7"/>
        </w:numPr>
        <w:ind w:left="0" w:firstLine="709"/>
        <w:rPr>
          <w:sz w:val="24"/>
          <w:szCs w:val="24"/>
        </w:rPr>
      </w:pPr>
      <w:r w:rsidRPr="00861D0A">
        <w:rPr>
          <w:sz w:val="24"/>
          <w:szCs w:val="24"/>
        </w:rPr>
        <w:t>Работник, наделенный организационно-распорядительными полномочиями по отношению к другим работникам, призван:</w:t>
      </w:r>
    </w:p>
    <w:p w:rsidR="004D52F5" w:rsidRPr="00861D0A" w:rsidRDefault="004D52F5" w:rsidP="004D52F5">
      <w:pPr>
        <w:spacing w:line="276" w:lineRule="auto"/>
        <w:jc w:val="both"/>
        <w:rPr>
          <w:kern w:val="26"/>
        </w:rPr>
      </w:pPr>
      <w:r w:rsidRPr="00861D0A">
        <w:rPr>
          <w:kern w:val="26"/>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4D52F5" w:rsidRPr="00861D0A" w:rsidRDefault="004D52F5" w:rsidP="004D52F5">
      <w:pPr>
        <w:spacing w:line="276" w:lineRule="auto"/>
        <w:jc w:val="both"/>
        <w:rPr>
          <w:kern w:val="26"/>
        </w:rPr>
      </w:pPr>
      <w:r w:rsidRPr="00861D0A">
        <w:rPr>
          <w:kern w:val="26"/>
        </w:rPr>
        <w:lastRenderedPageBreak/>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4D52F5" w:rsidRPr="00861D0A" w:rsidRDefault="004D52F5" w:rsidP="004D52F5">
      <w:pPr>
        <w:spacing w:line="276" w:lineRule="auto"/>
        <w:jc w:val="both"/>
        <w:rPr>
          <w:kern w:val="26"/>
        </w:rPr>
      </w:pPr>
      <w:r w:rsidRPr="00861D0A">
        <w:rPr>
          <w:kern w:val="26"/>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4D52F5" w:rsidRPr="00861D0A" w:rsidRDefault="004D52F5" w:rsidP="004D52F5">
      <w:pPr>
        <w:pStyle w:val="a0"/>
        <w:keepNext/>
        <w:keepLines/>
        <w:numPr>
          <w:ilvl w:val="0"/>
          <w:numId w:val="7"/>
        </w:numPr>
        <w:spacing w:before="360" w:after="120"/>
        <w:jc w:val="center"/>
        <w:rPr>
          <w:b/>
          <w:sz w:val="24"/>
          <w:szCs w:val="24"/>
        </w:rPr>
      </w:pPr>
      <w:r w:rsidRPr="00861D0A">
        <w:rPr>
          <w:b/>
          <w:sz w:val="24"/>
          <w:szCs w:val="24"/>
        </w:rPr>
        <w:t>Рекомендательные этические правила поведения работников</w:t>
      </w:r>
    </w:p>
    <w:p w:rsidR="004D52F5" w:rsidRPr="00861D0A" w:rsidRDefault="004D52F5" w:rsidP="004D52F5">
      <w:pPr>
        <w:pStyle w:val="a0"/>
        <w:numPr>
          <w:ilvl w:val="1"/>
          <w:numId w:val="7"/>
        </w:numPr>
        <w:ind w:left="0" w:firstLine="709"/>
        <w:rPr>
          <w:sz w:val="24"/>
          <w:szCs w:val="24"/>
        </w:rPr>
      </w:pPr>
      <w:r w:rsidRPr="00861D0A">
        <w:rPr>
          <w:sz w:val="24"/>
          <w:szCs w:val="24"/>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D52F5" w:rsidRPr="00861D0A" w:rsidRDefault="004D52F5" w:rsidP="004D52F5">
      <w:pPr>
        <w:pStyle w:val="a0"/>
        <w:numPr>
          <w:ilvl w:val="1"/>
          <w:numId w:val="7"/>
        </w:numPr>
        <w:ind w:left="0" w:firstLine="709"/>
        <w:rPr>
          <w:sz w:val="24"/>
          <w:szCs w:val="24"/>
        </w:rPr>
      </w:pPr>
      <w:r w:rsidRPr="00861D0A">
        <w:rPr>
          <w:sz w:val="24"/>
          <w:szCs w:val="24"/>
        </w:rPr>
        <w:t>В своем поведении работник воздерживается от:</w:t>
      </w:r>
    </w:p>
    <w:p w:rsidR="004D52F5" w:rsidRPr="00861D0A" w:rsidRDefault="004D52F5" w:rsidP="004D52F5">
      <w:pPr>
        <w:spacing w:line="276" w:lineRule="auto"/>
        <w:jc w:val="both"/>
        <w:rPr>
          <w:kern w:val="26"/>
        </w:rPr>
      </w:pPr>
      <w:r w:rsidRPr="00861D0A">
        <w:rPr>
          <w:kern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D52F5" w:rsidRPr="00861D0A" w:rsidRDefault="004D52F5" w:rsidP="004D52F5">
      <w:pPr>
        <w:spacing w:line="276" w:lineRule="auto"/>
        <w:jc w:val="both"/>
        <w:rPr>
          <w:kern w:val="26"/>
        </w:rPr>
      </w:pPr>
      <w:r w:rsidRPr="00861D0A">
        <w:rPr>
          <w:kern w:val="26"/>
        </w:rPr>
        <w:t>– грубости, проявлений пренебрежительного тона, заносчивости, предвзятых замечаний, предъявления неправомерных, незаслуженных обвинений;</w:t>
      </w:r>
    </w:p>
    <w:p w:rsidR="004D52F5" w:rsidRPr="00861D0A" w:rsidRDefault="004D52F5" w:rsidP="004D52F5">
      <w:pPr>
        <w:spacing w:line="276" w:lineRule="auto"/>
        <w:jc w:val="both"/>
        <w:rPr>
          <w:kern w:val="26"/>
        </w:rPr>
      </w:pPr>
      <w:r w:rsidRPr="00861D0A">
        <w:rPr>
          <w:kern w:val="26"/>
        </w:rPr>
        <w:t>– угроз, оскорбительных выражений или реплик, действий, препятствующих нормальному общению или провоцирующих противоправное поведение;</w:t>
      </w:r>
    </w:p>
    <w:p w:rsidR="004D52F5" w:rsidRPr="00861D0A" w:rsidRDefault="004D52F5" w:rsidP="004D52F5">
      <w:pPr>
        <w:spacing w:line="276" w:lineRule="auto"/>
        <w:jc w:val="both"/>
        <w:rPr>
          <w:kern w:val="26"/>
        </w:rPr>
      </w:pPr>
      <w:r w:rsidRPr="00861D0A">
        <w:rPr>
          <w:kern w:val="26"/>
        </w:rPr>
        <w:t>– принятия пищи, курения во время служебных совещаний, бесед, иного служебного общения с гражданами.</w:t>
      </w:r>
    </w:p>
    <w:p w:rsidR="004D52F5" w:rsidRPr="00861D0A" w:rsidRDefault="004D52F5" w:rsidP="004D52F5">
      <w:pPr>
        <w:pStyle w:val="a0"/>
        <w:numPr>
          <w:ilvl w:val="1"/>
          <w:numId w:val="7"/>
        </w:numPr>
        <w:ind w:left="0" w:firstLine="709"/>
        <w:rPr>
          <w:sz w:val="24"/>
          <w:szCs w:val="24"/>
        </w:rPr>
      </w:pPr>
      <w:r w:rsidRPr="00861D0A">
        <w:rPr>
          <w:sz w:val="24"/>
          <w:szCs w:val="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D52F5" w:rsidRPr="00861D0A" w:rsidRDefault="004D52F5" w:rsidP="004D52F5">
      <w:pPr>
        <w:spacing w:line="276" w:lineRule="auto"/>
        <w:jc w:val="both"/>
        <w:rPr>
          <w:kern w:val="26"/>
        </w:rPr>
      </w:pPr>
      <w:r w:rsidRPr="00861D0A">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4D52F5" w:rsidRPr="00861D0A" w:rsidRDefault="004D52F5" w:rsidP="004D52F5">
      <w:pPr>
        <w:pStyle w:val="a0"/>
        <w:numPr>
          <w:ilvl w:val="1"/>
          <w:numId w:val="7"/>
        </w:numPr>
        <w:ind w:left="0" w:firstLine="709"/>
        <w:rPr>
          <w:sz w:val="24"/>
          <w:szCs w:val="24"/>
        </w:rPr>
      </w:pPr>
      <w:r w:rsidRPr="00861D0A">
        <w:rPr>
          <w:sz w:val="24"/>
          <w:szCs w:val="24"/>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D52F5" w:rsidRPr="00861D0A" w:rsidRDefault="004D52F5" w:rsidP="004D52F5">
      <w:pPr>
        <w:pStyle w:val="a0"/>
        <w:keepNext/>
        <w:keepLines/>
        <w:numPr>
          <w:ilvl w:val="0"/>
          <w:numId w:val="7"/>
        </w:numPr>
        <w:spacing w:before="360" w:after="120"/>
        <w:jc w:val="center"/>
        <w:rPr>
          <w:b/>
          <w:sz w:val="24"/>
          <w:szCs w:val="24"/>
        </w:rPr>
      </w:pPr>
      <w:r w:rsidRPr="00861D0A">
        <w:rPr>
          <w:b/>
          <w:sz w:val="24"/>
          <w:szCs w:val="24"/>
        </w:rPr>
        <w:t xml:space="preserve"> Ответственность за нарушение положений Кодекса</w:t>
      </w:r>
    </w:p>
    <w:p w:rsidR="004D52F5" w:rsidRPr="00861D0A" w:rsidRDefault="004D52F5" w:rsidP="004D52F5">
      <w:pPr>
        <w:pStyle w:val="a0"/>
        <w:numPr>
          <w:ilvl w:val="1"/>
          <w:numId w:val="7"/>
        </w:numPr>
        <w:ind w:left="0" w:firstLine="709"/>
        <w:rPr>
          <w:sz w:val="24"/>
          <w:szCs w:val="24"/>
        </w:rPr>
      </w:pPr>
      <w:r w:rsidRPr="00861D0A">
        <w:rPr>
          <w:sz w:val="24"/>
          <w:szCs w:val="24"/>
        </w:rP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4D52F5" w:rsidRPr="00861D0A" w:rsidRDefault="004D52F5" w:rsidP="004D52F5">
      <w:pPr>
        <w:pStyle w:val="a0"/>
        <w:numPr>
          <w:ilvl w:val="1"/>
          <w:numId w:val="7"/>
        </w:numPr>
        <w:ind w:left="0" w:firstLine="709"/>
        <w:rPr>
          <w:sz w:val="24"/>
          <w:szCs w:val="24"/>
        </w:rPr>
      </w:pPr>
      <w:r w:rsidRPr="00861D0A">
        <w:rPr>
          <w:sz w:val="24"/>
          <w:szCs w:val="24"/>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D52F5" w:rsidRPr="00861D0A" w:rsidRDefault="004D52F5" w:rsidP="004D52F5">
      <w:pPr>
        <w:pStyle w:val="a0"/>
        <w:numPr>
          <w:ilvl w:val="1"/>
          <w:numId w:val="7"/>
        </w:numPr>
        <w:ind w:left="0" w:firstLine="709"/>
        <w:rPr>
          <w:sz w:val="24"/>
          <w:szCs w:val="24"/>
        </w:rPr>
      </w:pPr>
      <w:r w:rsidRPr="00861D0A">
        <w:rPr>
          <w:sz w:val="24"/>
          <w:szCs w:val="24"/>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4D52F5" w:rsidRPr="00861D0A" w:rsidRDefault="004D52F5" w:rsidP="004D52F5">
      <w:pPr>
        <w:pStyle w:val="a0"/>
        <w:numPr>
          <w:ilvl w:val="1"/>
          <w:numId w:val="7"/>
        </w:numPr>
        <w:ind w:left="0" w:firstLine="709"/>
        <w:rPr>
          <w:sz w:val="24"/>
          <w:szCs w:val="24"/>
        </w:rPr>
      </w:pPr>
      <w:r w:rsidRPr="00861D0A">
        <w:rPr>
          <w:sz w:val="24"/>
          <w:szCs w:val="24"/>
        </w:rPr>
        <w:lastRenderedPageBreak/>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4D52F5" w:rsidRPr="00861D0A" w:rsidRDefault="004D52F5" w:rsidP="004D52F5">
      <w:pPr>
        <w:pStyle w:val="a0"/>
        <w:numPr>
          <w:ilvl w:val="1"/>
          <w:numId w:val="7"/>
        </w:numPr>
        <w:ind w:left="0" w:firstLine="709"/>
        <w:rPr>
          <w:sz w:val="24"/>
          <w:szCs w:val="24"/>
        </w:rPr>
      </w:pPr>
      <w:r w:rsidRPr="00861D0A">
        <w:rPr>
          <w:sz w:val="24"/>
          <w:szCs w:val="24"/>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4D52F5" w:rsidRPr="00861D0A" w:rsidRDefault="004D52F5" w:rsidP="00082275">
      <w:pPr>
        <w:pStyle w:val="af8"/>
        <w:keepNext/>
        <w:pageBreakBefore/>
        <w:ind w:left="6480"/>
        <w:rPr>
          <w:sz w:val="24"/>
          <w:szCs w:val="24"/>
        </w:rPr>
      </w:pPr>
      <w:bookmarkStart w:id="48" w:name="_Ref422744127"/>
      <w:r w:rsidRPr="00861D0A">
        <w:rPr>
          <w:b w:val="0"/>
          <w:sz w:val="24"/>
          <w:szCs w:val="24"/>
        </w:rPr>
        <w:lastRenderedPageBreak/>
        <w:t xml:space="preserve">Приложение № </w:t>
      </w:r>
      <w:r w:rsidR="004D125E" w:rsidRPr="00861D0A">
        <w:rPr>
          <w:b w:val="0"/>
          <w:sz w:val="24"/>
          <w:szCs w:val="24"/>
        </w:rPr>
        <w:fldChar w:fldCharType="begin"/>
      </w:r>
      <w:r w:rsidRPr="00861D0A">
        <w:rPr>
          <w:b w:val="0"/>
          <w:sz w:val="24"/>
          <w:szCs w:val="24"/>
        </w:rPr>
        <w:instrText xml:space="preserve"> SEQ Приложение_№ \* ARABIC </w:instrText>
      </w:r>
      <w:r w:rsidR="004D125E" w:rsidRPr="00861D0A">
        <w:rPr>
          <w:b w:val="0"/>
          <w:sz w:val="24"/>
          <w:szCs w:val="24"/>
        </w:rPr>
        <w:fldChar w:fldCharType="separate"/>
      </w:r>
      <w:r w:rsidR="0069309A">
        <w:rPr>
          <w:b w:val="0"/>
          <w:noProof/>
          <w:sz w:val="24"/>
          <w:szCs w:val="24"/>
        </w:rPr>
        <w:t>3</w:t>
      </w:r>
      <w:r w:rsidR="004D125E" w:rsidRPr="00861D0A">
        <w:rPr>
          <w:b w:val="0"/>
          <w:sz w:val="24"/>
          <w:szCs w:val="24"/>
        </w:rPr>
        <w:fldChar w:fldCharType="end"/>
      </w:r>
      <w:bookmarkEnd w:id="48"/>
      <w:r w:rsidRPr="00861D0A">
        <w:rPr>
          <w:b w:val="0"/>
          <w:sz w:val="24"/>
          <w:szCs w:val="24"/>
        </w:rPr>
        <w:br/>
        <w:t xml:space="preserve">к Антикоррупционной </w:t>
      </w:r>
      <w:r w:rsidR="00082275" w:rsidRPr="00861D0A">
        <w:rPr>
          <w:b w:val="0"/>
          <w:sz w:val="24"/>
          <w:szCs w:val="24"/>
        </w:rPr>
        <w:t>политике</w:t>
      </w:r>
      <w:r w:rsidR="0055219B">
        <w:rPr>
          <w:b w:val="0"/>
          <w:sz w:val="24"/>
          <w:szCs w:val="24"/>
        </w:rPr>
        <w:t xml:space="preserve"> </w:t>
      </w:r>
      <w:r w:rsidR="00082275" w:rsidRPr="00E057A2">
        <w:rPr>
          <w:b w:val="0"/>
          <w:sz w:val="24"/>
          <w:szCs w:val="24"/>
        </w:rPr>
        <w:t xml:space="preserve"> школ</w:t>
      </w:r>
      <w:r w:rsidR="00082275">
        <w:rPr>
          <w:b w:val="0"/>
          <w:sz w:val="24"/>
          <w:szCs w:val="24"/>
        </w:rPr>
        <w:t>ы</w:t>
      </w:r>
    </w:p>
    <w:p w:rsidR="004D52F5" w:rsidRPr="00861D0A" w:rsidRDefault="004D52F5" w:rsidP="004D52F5">
      <w:pPr>
        <w:autoSpaceDE w:val="0"/>
        <w:autoSpaceDN w:val="0"/>
        <w:adjustRightInd w:val="0"/>
        <w:jc w:val="both"/>
      </w:pPr>
    </w:p>
    <w:p w:rsidR="004D52F5" w:rsidRPr="00861D0A" w:rsidRDefault="004D52F5" w:rsidP="004D52F5">
      <w:pPr>
        <w:keepNext/>
        <w:keepLines/>
        <w:spacing w:before="240"/>
        <w:jc w:val="center"/>
        <w:outlineLvl w:val="0"/>
        <w:rPr>
          <w:b/>
          <w:kern w:val="26"/>
        </w:rPr>
      </w:pPr>
      <w:bookmarkStart w:id="49" w:name="_Toc424284834"/>
      <w:r w:rsidRPr="00861D0A">
        <w:rPr>
          <w:b/>
          <w:kern w:val="26"/>
        </w:rPr>
        <w:t>Положение о конфликте интересов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D52F5" w:rsidRPr="00861D0A" w:rsidTr="004D52F5">
        <w:tc>
          <w:tcPr>
            <w:tcW w:w="9570" w:type="dxa"/>
          </w:tcPr>
          <w:p w:rsidR="004D52F5" w:rsidRPr="00861D0A" w:rsidRDefault="00E057A2" w:rsidP="00B943AF">
            <w:pPr>
              <w:spacing w:line="276" w:lineRule="auto"/>
              <w:jc w:val="center"/>
              <w:rPr>
                <w:color w:val="FF0000"/>
                <w:kern w:val="26"/>
              </w:rPr>
            </w:pPr>
            <w:r>
              <w:rPr>
                <w:b/>
              </w:rPr>
              <w:t xml:space="preserve">в  </w:t>
            </w:r>
            <w:r w:rsidR="00B943AF">
              <w:rPr>
                <w:b/>
              </w:rPr>
              <w:t>бюджетном</w:t>
            </w:r>
            <w:r w:rsidR="00861D0A" w:rsidRPr="00861D0A">
              <w:rPr>
                <w:b/>
              </w:rPr>
              <w:t xml:space="preserve"> общеобразовательно</w:t>
            </w:r>
            <w:r>
              <w:rPr>
                <w:b/>
              </w:rPr>
              <w:t>м</w:t>
            </w:r>
            <w:r w:rsidR="00861D0A" w:rsidRPr="00861D0A">
              <w:rPr>
                <w:b/>
              </w:rPr>
              <w:t xml:space="preserve"> учреждени</w:t>
            </w:r>
            <w:r>
              <w:rPr>
                <w:b/>
              </w:rPr>
              <w:t>и</w:t>
            </w:r>
            <w:r w:rsidR="00861D0A" w:rsidRPr="00861D0A">
              <w:rPr>
                <w:b/>
              </w:rPr>
              <w:t xml:space="preserve"> </w:t>
            </w:r>
            <w:r w:rsidR="00B943AF">
              <w:rPr>
                <w:b/>
              </w:rPr>
              <w:t>города Омска «Средняя общеобразовательная школа № 13 имени А.С.Пушкина»</w:t>
            </w:r>
          </w:p>
        </w:tc>
      </w:tr>
    </w:tbl>
    <w:p w:rsidR="004D52F5" w:rsidRPr="00861D0A" w:rsidRDefault="004D52F5" w:rsidP="004D52F5">
      <w:pPr>
        <w:pStyle w:val="a0"/>
        <w:keepNext/>
        <w:keepLines/>
        <w:numPr>
          <w:ilvl w:val="0"/>
          <w:numId w:val="9"/>
        </w:numPr>
        <w:spacing w:before="360" w:after="120"/>
        <w:ind w:left="357" w:hanging="357"/>
        <w:jc w:val="center"/>
        <w:outlineLvl w:val="1"/>
        <w:rPr>
          <w:b/>
          <w:sz w:val="24"/>
          <w:szCs w:val="24"/>
        </w:rPr>
      </w:pPr>
      <w:bookmarkStart w:id="50" w:name="_Toc424284835"/>
      <w:r w:rsidRPr="00861D0A">
        <w:rPr>
          <w:b/>
          <w:sz w:val="24"/>
          <w:szCs w:val="24"/>
        </w:rPr>
        <w:t>Цели и задачи Положения</w:t>
      </w:r>
      <w:bookmarkEnd w:id="50"/>
    </w:p>
    <w:p w:rsidR="004D52F5" w:rsidRPr="00861D0A" w:rsidRDefault="004D52F5" w:rsidP="004D52F5">
      <w:pPr>
        <w:pStyle w:val="a0"/>
        <w:numPr>
          <w:ilvl w:val="1"/>
          <w:numId w:val="9"/>
        </w:numPr>
        <w:ind w:left="0" w:firstLine="709"/>
        <w:rPr>
          <w:sz w:val="24"/>
          <w:szCs w:val="24"/>
        </w:rPr>
      </w:pPr>
      <w:r w:rsidRPr="00861D0A">
        <w:rPr>
          <w:sz w:val="24"/>
          <w:szCs w:val="24"/>
        </w:rPr>
        <w:t xml:space="preserve">Настоящее Положение о конфликте интересов в </w:t>
      </w:r>
      <w:r w:rsidR="00B943AF">
        <w:rPr>
          <w:sz w:val="24"/>
          <w:szCs w:val="24"/>
        </w:rPr>
        <w:t>бюджетном</w:t>
      </w:r>
      <w:r w:rsidR="00E057A2" w:rsidRPr="00E057A2">
        <w:rPr>
          <w:sz w:val="24"/>
          <w:szCs w:val="24"/>
        </w:rPr>
        <w:t xml:space="preserve"> общеобразовательном учреждении </w:t>
      </w:r>
      <w:r w:rsidR="00B943AF">
        <w:rPr>
          <w:sz w:val="24"/>
          <w:szCs w:val="24"/>
        </w:rPr>
        <w:t>города Омска «Средняя общеобразовательная школа № 13 имени А.С.Пушкина»</w:t>
      </w:r>
      <w:r w:rsidRPr="00861D0A">
        <w:rPr>
          <w:sz w:val="24"/>
          <w:szCs w:val="24"/>
        </w:rPr>
        <w:t xml:space="preserve">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4D52F5" w:rsidRPr="00861D0A" w:rsidRDefault="004D52F5" w:rsidP="004D52F5">
      <w:pPr>
        <w:pStyle w:val="a0"/>
        <w:numPr>
          <w:ilvl w:val="1"/>
          <w:numId w:val="9"/>
        </w:numPr>
        <w:ind w:left="0" w:firstLine="709"/>
        <w:rPr>
          <w:sz w:val="24"/>
          <w:szCs w:val="24"/>
        </w:rPr>
      </w:pPr>
      <w:r w:rsidRPr="00861D0A">
        <w:rPr>
          <w:sz w:val="24"/>
          <w:szCs w:val="24"/>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4D52F5" w:rsidRPr="00861D0A" w:rsidRDefault="004D52F5" w:rsidP="004D52F5">
      <w:pPr>
        <w:pStyle w:val="a0"/>
        <w:numPr>
          <w:ilvl w:val="1"/>
          <w:numId w:val="9"/>
        </w:numPr>
        <w:ind w:left="0" w:firstLine="709"/>
        <w:rPr>
          <w:sz w:val="24"/>
          <w:szCs w:val="24"/>
        </w:rPr>
      </w:pPr>
      <w:r w:rsidRPr="00861D0A">
        <w:rPr>
          <w:sz w:val="24"/>
          <w:szCs w:val="24"/>
        </w:rPr>
        <w:t>Работники должны избегать любых конфликтов интересов, должны быть независимы от конфликта интересов, затрагивающего организацию.</w:t>
      </w:r>
    </w:p>
    <w:p w:rsidR="004D52F5" w:rsidRPr="00861D0A" w:rsidRDefault="004D52F5" w:rsidP="004D52F5">
      <w:pPr>
        <w:pStyle w:val="a0"/>
        <w:numPr>
          <w:ilvl w:val="1"/>
          <w:numId w:val="9"/>
        </w:numPr>
        <w:ind w:left="0" w:firstLine="709"/>
        <w:rPr>
          <w:sz w:val="24"/>
          <w:szCs w:val="24"/>
        </w:rPr>
      </w:pPr>
      <w:r w:rsidRPr="00861D0A">
        <w:rPr>
          <w:sz w:val="24"/>
          <w:szCs w:val="24"/>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4D52F5" w:rsidRPr="00861D0A" w:rsidRDefault="004D52F5" w:rsidP="004D52F5">
      <w:pPr>
        <w:pStyle w:val="a0"/>
        <w:keepNext/>
        <w:keepLines/>
        <w:numPr>
          <w:ilvl w:val="0"/>
          <w:numId w:val="9"/>
        </w:numPr>
        <w:spacing w:before="360" w:after="120"/>
        <w:ind w:left="357" w:hanging="357"/>
        <w:jc w:val="center"/>
        <w:outlineLvl w:val="1"/>
        <w:rPr>
          <w:b/>
          <w:sz w:val="24"/>
          <w:szCs w:val="24"/>
        </w:rPr>
      </w:pPr>
      <w:bookmarkStart w:id="51" w:name="_Toc424284836"/>
      <w:r w:rsidRPr="00861D0A">
        <w:rPr>
          <w:b/>
          <w:sz w:val="24"/>
          <w:szCs w:val="24"/>
        </w:rPr>
        <w:t>Меры по предотвращению конфликта интересов</w:t>
      </w:r>
      <w:bookmarkEnd w:id="51"/>
    </w:p>
    <w:p w:rsidR="004D52F5" w:rsidRPr="00861D0A" w:rsidRDefault="004D52F5" w:rsidP="004D52F5">
      <w:pPr>
        <w:pStyle w:val="a0"/>
        <w:numPr>
          <w:ilvl w:val="1"/>
          <w:numId w:val="9"/>
        </w:numPr>
        <w:ind w:left="0" w:firstLine="709"/>
        <w:rPr>
          <w:sz w:val="24"/>
          <w:szCs w:val="24"/>
        </w:rPr>
      </w:pPr>
      <w:r w:rsidRPr="00861D0A">
        <w:rPr>
          <w:sz w:val="24"/>
          <w:szCs w:val="24"/>
        </w:rPr>
        <w:t>Основными мерами по предотвращению конфликтов интересов являются:</w:t>
      </w:r>
    </w:p>
    <w:p w:rsidR="004D52F5" w:rsidRPr="00861D0A" w:rsidRDefault="004D52F5" w:rsidP="004D52F5">
      <w:pPr>
        <w:spacing w:line="276" w:lineRule="auto"/>
        <w:jc w:val="both"/>
        <w:rPr>
          <w:kern w:val="26"/>
        </w:rPr>
      </w:pPr>
      <w:r w:rsidRPr="00861D0A">
        <w:rPr>
          <w:kern w:val="26"/>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4D52F5" w:rsidRPr="00861D0A" w:rsidRDefault="004D52F5" w:rsidP="004D52F5">
      <w:pPr>
        <w:spacing w:line="276" w:lineRule="auto"/>
        <w:jc w:val="both"/>
        <w:rPr>
          <w:kern w:val="26"/>
        </w:rPr>
      </w:pPr>
      <w:r w:rsidRPr="00861D0A">
        <w:rPr>
          <w:kern w:val="26"/>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4D52F5" w:rsidRPr="00861D0A" w:rsidRDefault="004D52F5" w:rsidP="004D52F5">
      <w:pPr>
        <w:spacing w:line="276" w:lineRule="auto"/>
        <w:jc w:val="both"/>
        <w:rPr>
          <w:kern w:val="26"/>
        </w:rPr>
      </w:pPr>
      <w:r w:rsidRPr="00861D0A">
        <w:rPr>
          <w:kern w:val="26"/>
        </w:rPr>
        <w:t>– распределение полномочий приказом о распределении обязанностей между руководителем и заместителями руководителя организации;</w:t>
      </w:r>
    </w:p>
    <w:p w:rsidR="004D52F5" w:rsidRPr="00861D0A" w:rsidRDefault="004D52F5" w:rsidP="004D52F5">
      <w:pPr>
        <w:spacing w:line="276" w:lineRule="auto"/>
        <w:jc w:val="both"/>
        <w:rPr>
          <w:kern w:val="26"/>
        </w:rPr>
      </w:pPr>
      <w:r w:rsidRPr="00861D0A">
        <w:rPr>
          <w:kern w:val="26"/>
        </w:rPr>
        <w:t>– выдача определенному кругу работников доверенностей на совершение действий, отдельных видов сделок;</w:t>
      </w:r>
    </w:p>
    <w:p w:rsidR="004D52F5" w:rsidRPr="00861D0A" w:rsidRDefault="004D52F5" w:rsidP="004D52F5">
      <w:pPr>
        <w:spacing w:line="276" w:lineRule="auto"/>
        <w:jc w:val="both"/>
        <w:rPr>
          <w:kern w:val="26"/>
        </w:rPr>
      </w:pPr>
      <w:r w:rsidRPr="00861D0A">
        <w:rPr>
          <w:kern w:val="26"/>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4D52F5" w:rsidRPr="00861D0A" w:rsidRDefault="004D52F5" w:rsidP="004D52F5">
      <w:pPr>
        <w:spacing w:line="276" w:lineRule="auto"/>
        <w:jc w:val="both"/>
        <w:rPr>
          <w:kern w:val="26"/>
        </w:rPr>
      </w:pPr>
      <w:r w:rsidRPr="00861D0A">
        <w:rPr>
          <w:kern w:val="26"/>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4D52F5" w:rsidRPr="00861D0A" w:rsidRDefault="004D52F5" w:rsidP="004D52F5">
      <w:pPr>
        <w:spacing w:line="276" w:lineRule="auto"/>
        <w:jc w:val="both"/>
        <w:rPr>
          <w:kern w:val="26"/>
        </w:rPr>
      </w:pPr>
      <w:r w:rsidRPr="00861D0A">
        <w:rPr>
          <w:kern w:val="26"/>
        </w:rPr>
        <w:lastRenderedPageBreak/>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
    <w:p w:rsidR="004D52F5" w:rsidRPr="00861D0A" w:rsidRDefault="004D52F5" w:rsidP="004D52F5">
      <w:pPr>
        <w:spacing w:line="276" w:lineRule="auto"/>
        <w:jc w:val="both"/>
        <w:rPr>
          <w:kern w:val="26"/>
        </w:rPr>
      </w:pPr>
      <w:r w:rsidRPr="00861D0A">
        <w:rPr>
          <w:kern w:val="26"/>
        </w:rPr>
        <w:t xml:space="preserve">– представление гражданами при приеме на должности, включенные в </w:t>
      </w:r>
      <w:r w:rsidRPr="00861D0A">
        <w:t xml:space="preserve">Перечень должностей </w:t>
      </w:r>
      <w:r w:rsidR="00E057A2" w:rsidRPr="00E057A2">
        <w:t>школы</w:t>
      </w:r>
      <w:r w:rsidR="00B943AF">
        <w:t xml:space="preserve"> </w:t>
      </w:r>
      <w:r w:rsidRPr="00861D0A">
        <w:t>с высоким риском коррупционных проявлений</w:t>
      </w:r>
      <w:r w:rsidRPr="00861D0A">
        <w:rPr>
          <w:kern w:val="26"/>
        </w:rPr>
        <w:t xml:space="preserve">, декларации конфликта интересов (Приложение 1 к </w:t>
      </w:r>
      <w:r w:rsidRPr="00861D0A">
        <w:t>Положению о конфликте интересов</w:t>
      </w:r>
      <w:r w:rsidRPr="00861D0A">
        <w:rPr>
          <w:kern w:val="26"/>
        </w:rPr>
        <w:t>);</w:t>
      </w:r>
    </w:p>
    <w:p w:rsidR="004D52F5" w:rsidRPr="00861D0A" w:rsidRDefault="004D52F5" w:rsidP="004D52F5">
      <w:pPr>
        <w:spacing w:line="276" w:lineRule="auto"/>
        <w:jc w:val="both"/>
        <w:rPr>
          <w:kern w:val="26"/>
        </w:rPr>
      </w:pPr>
      <w:r w:rsidRPr="00861D0A">
        <w:rPr>
          <w:kern w:val="26"/>
        </w:rPr>
        <w:t xml:space="preserve">– представление ежегодно работниками, замещающими должности, включенные в </w:t>
      </w:r>
      <w:r w:rsidRPr="00861D0A">
        <w:t xml:space="preserve">Перечень должностей </w:t>
      </w:r>
      <w:r w:rsidR="00E057A2" w:rsidRPr="00E057A2">
        <w:t xml:space="preserve"> школы </w:t>
      </w:r>
      <w:r w:rsidRPr="00861D0A">
        <w:t>с высоким риском коррупционных проявлений</w:t>
      </w:r>
      <w:r w:rsidRPr="00861D0A">
        <w:rPr>
          <w:kern w:val="26"/>
        </w:rPr>
        <w:t>, декларации конфликта интересов;</w:t>
      </w:r>
    </w:p>
    <w:p w:rsidR="004D52F5" w:rsidRPr="00861D0A" w:rsidRDefault="004D52F5" w:rsidP="004D52F5">
      <w:pPr>
        <w:spacing w:line="276" w:lineRule="auto"/>
        <w:jc w:val="both"/>
        <w:rPr>
          <w:kern w:val="26"/>
        </w:rPr>
      </w:pPr>
      <w:r w:rsidRPr="00861D0A">
        <w:rPr>
          <w:kern w:val="26"/>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4D52F5" w:rsidRPr="00861D0A" w:rsidRDefault="004D52F5" w:rsidP="004D52F5">
      <w:pPr>
        <w:pStyle w:val="a0"/>
        <w:keepNext/>
        <w:keepLines/>
        <w:numPr>
          <w:ilvl w:val="0"/>
          <w:numId w:val="9"/>
        </w:numPr>
        <w:spacing w:before="360" w:after="120"/>
        <w:ind w:left="357" w:hanging="357"/>
        <w:jc w:val="center"/>
        <w:outlineLvl w:val="1"/>
        <w:rPr>
          <w:b/>
          <w:sz w:val="24"/>
          <w:szCs w:val="24"/>
        </w:rPr>
      </w:pPr>
      <w:bookmarkStart w:id="52" w:name="_Toc424284837"/>
      <w:r w:rsidRPr="00861D0A">
        <w:rPr>
          <w:b/>
          <w:sz w:val="24"/>
          <w:szCs w:val="24"/>
        </w:rPr>
        <w:t xml:space="preserve">Обязанности </w:t>
      </w:r>
      <w:r w:rsidRPr="00861D0A">
        <w:rPr>
          <w:b/>
          <w:sz w:val="24"/>
          <w:szCs w:val="24"/>
        </w:rPr>
        <w:br/>
        <w:t xml:space="preserve">руководителя организации и работников </w:t>
      </w:r>
      <w:r w:rsidRPr="00861D0A">
        <w:rPr>
          <w:b/>
          <w:sz w:val="24"/>
          <w:szCs w:val="24"/>
        </w:rPr>
        <w:br/>
        <w:t>по предотвращению конфликта интересов</w:t>
      </w:r>
      <w:bookmarkEnd w:id="52"/>
    </w:p>
    <w:p w:rsidR="004D52F5" w:rsidRPr="00861D0A" w:rsidRDefault="004D52F5" w:rsidP="004D52F5">
      <w:pPr>
        <w:pStyle w:val="a0"/>
        <w:numPr>
          <w:ilvl w:val="1"/>
          <w:numId w:val="9"/>
        </w:numPr>
        <w:ind w:left="0" w:firstLine="709"/>
        <w:rPr>
          <w:sz w:val="24"/>
          <w:szCs w:val="24"/>
        </w:rPr>
      </w:pPr>
      <w:r w:rsidRPr="00861D0A">
        <w:rPr>
          <w:sz w:val="24"/>
          <w:szCs w:val="24"/>
        </w:rPr>
        <w:t>В целях предотвращения конфликта интересов руководитель организации и работники обязаны:</w:t>
      </w:r>
    </w:p>
    <w:p w:rsidR="004D52F5" w:rsidRPr="00861D0A" w:rsidRDefault="004D52F5" w:rsidP="004D52F5">
      <w:pPr>
        <w:spacing w:line="276" w:lineRule="auto"/>
        <w:jc w:val="both"/>
        <w:rPr>
          <w:kern w:val="26"/>
        </w:rPr>
      </w:pPr>
      <w:r w:rsidRPr="00861D0A">
        <w:rPr>
          <w:kern w:val="26"/>
        </w:rPr>
        <w:t>– исполнять обязанности с учетом разграничения полномочий, установленных локальными нормативными актами организации;</w:t>
      </w:r>
    </w:p>
    <w:p w:rsidR="004D52F5" w:rsidRPr="00861D0A" w:rsidRDefault="004D52F5" w:rsidP="004D52F5">
      <w:pPr>
        <w:spacing w:line="276" w:lineRule="auto"/>
        <w:jc w:val="both"/>
        <w:rPr>
          <w:kern w:val="26"/>
        </w:rPr>
      </w:pPr>
      <w:r w:rsidRPr="00861D0A">
        <w:rPr>
          <w:kern w:val="26"/>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4D52F5" w:rsidRPr="00861D0A" w:rsidRDefault="004D52F5" w:rsidP="004D52F5">
      <w:pPr>
        <w:spacing w:line="276" w:lineRule="auto"/>
        <w:jc w:val="both"/>
        <w:rPr>
          <w:kern w:val="26"/>
        </w:rPr>
      </w:pPr>
      <w:r w:rsidRPr="00861D0A">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4D52F5" w:rsidRPr="00861D0A" w:rsidRDefault="004D52F5" w:rsidP="004D52F5">
      <w:pPr>
        <w:spacing w:line="276" w:lineRule="auto"/>
        <w:jc w:val="both"/>
        <w:rPr>
          <w:kern w:val="26"/>
        </w:rPr>
      </w:pPr>
      <w:r w:rsidRPr="00861D0A">
        <w:rPr>
          <w:kern w:val="26"/>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4D52F5" w:rsidRPr="00861D0A" w:rsidRDefault="004D52F5" w:rsidP="004D52F5">
      <w:pPr>
        <w:spacing w:line="276" w:lineRule="auto"/>
        <w:jc w:val="both"/>
        <w:rPr>
          <w:kern w:val="26"/>
        </w:rPr>
      </w:pPr>
      <w:r w:rsidRPr="00861D0A">
        <w:rPr>
          <w:kern w:val="26"/>
        </w:rPr>
        <w:t xml:space="preserve">– уведомлять </w:t>
      </w:r>
      <w:r w:rsidRPr="00861D0A">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sidRPr="00861D0A">
        <w:rPr>
          <w:kern w:val="26"/>
        </w:rPr>
        <w:t>, в письменной форме.</w:t>
      </w:r>
    </w:p>
    <w:p w:rsidR="004D52F5" w:rsidRPr="00861D0A" w:rsidRDefault="004D52F5" w:rsidP="004D52F5">
      <w:pPr>
        <w:spacing w:line="276" w:lineRule="auto"/>
        <w:jc w:val="both"/>
        <w:rPr>
          <w:kern w:val="26"/>
        </w:rPr>
      </w:pPr>
      <w:r w:rsidRPr="00861D0A">
        <w:rPr>
          <w:kern w:val="26"/>
        </w:rPr>
        <w:t>– обеспечивать эффективность управления финансовыми, материальными и кадровыми ресурсами организации;</w:t>
      </w:r>
    </w:p>
    <w:p w:rsidR="004D52F5" w:rsidRPr="00861D0A" w:rsidRDefault="004D52F5" w:rsidP="004D52F5">
      <w:pPr>
        <w:spacing w:line="276" w:lineRule="auto"/>
        <w:jc w:val="both"/>
        <w:rPr>
          <w:kern w:val="26"/>
        </w:rPr>
      </w:pPr>
      <w:r w:rsidRPr="00861D0A">
        <w:rPr>
          <w:kern w:val="26"/>
        </w:rPr>
        <w:t>– исключить возможность вовлечения организации, руководителя организации и работников в осуществление противоправной деятельности;</w:t>
      </w:r>
    </w:p>
    <w:p w:rsidR="004D52F5" w:rsidRPr="00861D0A" w:rsidRDefault="004D52F5" w:rsidP="004D52F5">
      <w:pPr>
        <w:spacing w:line="276" w:lineRule="auto"/>
        <w:jc w:val="both"/>
        <w:rPr>
          <w:kern w:val="26"/>
        </w:rPr>
      </w:pPr>
      <w:r w:rsidRPr="00861D0A">
        <w:rPr>
          <w:kern w:val="26"/>
        </w:rPr>
        <w:t>– обеспечивать максимально возможную результативность при совершении сделок;</w:t>
      </w:r>
    </w:p>
    <w:p w:rsidR="004D52F5" w:rsidRPr="00861D0A" w:rsidRDefault="004D52F5" w:rsidP="004D52F5">
      <w:pPr>
        <w:spacing w:line="276" w:lineRule="auto"/>
        <w:jc w:val="both"/>
        <w:rPr>
          <w:kern w:val="26"/>
        </w:rPr>
      </w:pPr>
      <w:r w:rsidRPr="00861D0A">
        <w:rPr>
          <w:kern w:val="26"/>
        </w:rPr>
        <w:t>– обеспечивать достоверность бухгалтерской отчетности и иной публикуемой информации;</w:t>
      </w:r>
    </w:p>
    <w:p w:rsidR="004D52F5" w:rsidRPr="00861D0A" w:rsidRDefault="004D52F5" w:rsidP="004D52F5">
      <w:pPr>
        <w:spacing w:line="276" w:lineRule="auto"/>
        <w:jc w:val="both"/>
        <w:rPr>
          <w:kern w:val="26"/>
        </w:rPr>
      </w:pPr>
      <w:r w:rsidRPr="00861D0A">
        <w:rPr>
          <w:kern w:val="26"/>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4D52F5" w:rsidRPr="00861D0A" w:rsidRDefault="004D52F5" w:rsidP="004D52F5">
      <w:pPr>
        <w:spacing w:line="276" w:lineRule="auto"/>
        <w:jc w:val="both"/>
        <w:rPr>
          <w:kern w:val="26"/>
        </w:rPr>
      </w:pPr>
      <w:r w:rsidRPr="00861D0A">
        <w:rPr>
          <w:kern w:val="26"/>
        </w:rPr>
        <w:lastRenderedPageBreak/>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4D52F5" w:rsidRPr="00861D0A" w:rsidRDefault="004D52F5" w:rsidP="004D52F5">
      <w:pPr>
        <w:spacing w:line="276" w:lineRule="auto"/>
        <w:jc w:val="both"/>
        <w:rPr>
          <w:kern w:val="26"/>
        </w:rPr>
      </w:pPr>
      <w:r w:rsidRPr="00861D0A">
        <w:rPr>
          <w:kern w:val="26"/>
        </w:rPr>
        <w:t>– предоставлять исчерпывающую информацию по вопросам, которые могут стать предметом конфликта интересов;</w:t>
      </w:r>
    </w:p>
    <w:p w:rsidR="004D52F5" w:rsidRPr="00861D0A" w:rsidRDefault="004D52F5" w:rsidP="004D52F5">
      <w:pPr>
        <w:spacing w:line="276" w:lineRule="auto"/>
        <w:jc w:val="both"/>
        <w:rPr>
          <w:kern w:val="26"/>
        </w:rPr>
      </w:pPr>
      <w:r w:rsidRPr="00861D0A">
        <w:rPr>
          <w:kern w:val="26"/>
        </w:rPr>
        <w:t>– обеспечивать сохранность денежных средств и другого имущества организации;</w:t>
      </w:r>
    </w:p>
    <w:p w:rsidR="004D52F5" w:rsidRPr="00861D0A" w:rsidRDefault="004D52F5" w:rsidP="004D52F5">
      <w:pPr>
        <w:spacing w:line="276" w:lineRule="auto"/>
        <w:jc w:val="both"/>
        <w:rPr>
          <w:kern w:val="26"/>
        </w:rPr>
      </w:pPr>
      <w:r w:rsidRPr="00861D0A">
        <w:rPr>
          <w:kern w:val="26"/>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4D52F5" w:rsidRPr="00861D0A" w:rsidRDefault="004D52F5" w:rsidP="004D52F5">
      <w:pPr>
        <w:pStyle w:val="a0"/>
        <w:keepNext/>
        <w:keepLines/>
        <w:numPr>
          <w:ilvl w:val="0"/>
          <w:numId w:val="9"/>
        </w:numPr>
        <w:spacing w:before="360" w:after="120"/>
        <w:ind w:left="357" w:hanging="357"/>
        <w:jc w:val="center"/>
        <w:outlineLvl w:val="1"/>
        <w:rPr>
          <w:b/>
          <w:sz w:val="24"/>
          <w:szCs w:val="24"/>
        </w:rPr>
      </w:pPr>
      <w:bookmarkStart w:id="53" w:name="_Toc424284838"/>
      <w:r w:rsidRPr="00861D0A">
        <w:rPr>
          <w:b/>
          <w:sz w:val="24"/>
          <w:szCs w:val="24"/>
        </w:rPr>
        <w:t xml:space="preserve">Порядок предотвращения </w:t>
      </w:r>
      <w:r w:rsidRPr="00861D0A">
        <w:rPr>
          <w:b/>
          <w:sz w:val="24"/>
          <w:szCs w:val="24"/>
        </w:rPr>
        <w:br/>
        <w:t>или урегулирования конфликта интересов</w:t>
      </w:r>
      <w:bookmarkEnd w:id="53"/>
    </w:p>
    <w:p w:rsidR="004D52F5" w:rsidRPr="00861D0A" w:rsidRDefault="004D52F5" w:rsidP="004D52F5">
      <w:pPr>
        <w:pStyle w:val="a0"/>
        <w:numPr>
          <w:ilvl w:val="1"/>
          <w:numId w:val="9"/>
        </w:numPr>
        <w:ind w:left="0" w:firstLine="709"/>
        <w:rPr>
          <w:sz w:val="24"/>
          <w:szCs w:val="24"/>
        </w:rPr>
      </w:pPr>
      <w:r w:rsidRPr="00861D0A">
        <w:rPr>
          <w:sz w:val="24"/>
          <w:szCs w:val="24"/>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4D52F5" w:rsidRPr="00861D0A" w:rsidRDefault="004D52F5" w:rsidP="004D52F5">
      <w:pPr>
        <w:pStyle w:val="a0"/>
        <w:numPr>
          <w:ilvl w:val="1"/>
          <w:numId w:val="9"/>
        </w:numPr>
        <w:ind w:left="0" w:firstLine="709"/>
        <w:rPr>
          <w:sz w:val="24"/>
          <w:szCs w:val="24"/>
        </w:rPr>
      </w:pPr>
      <w:r w:rsidRPr="00861D0A">
        <w:rPr>
          <w:sz w:val="24"/>
          <w:szCs w:val="24"/>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4D52F5" w:rsidRPr="00861D0A" w:rsidRDefault="004D52F5" w:rsidP="004D52F5">
      <w:pPr>
        <w:pStyle w:val="a0"/>
        <w:numPr>
          <w:ilvl w:val="1"/>
          <w:numId w:val="9"/>
        </w:numPr>
        <w:ind w:left="0" w:firstLine="709"/>
        <w:rPr>
          <w:sz w:val="24"/>
          <w:szCs w:val="24"/>
        </w:rPr>
      </w:pPr>
      <w:r w:rsidRPr="00861D0A">
        <w:rPr>
          <w:sz w:val="24"/>
          <w:szCs w:val="24"/>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4D52F5" w:rsidRPr="00861D0A" w:rsidRDefault="004D52F5" w:rsidP="004D52F5">
      <w:pPr>
        <w:pStyle w:val="a0"/>
        <w:numPr>
          <w:ilvl w:val="1"/>
          <w:numId w:val="9"/>
        </w:numPr>
        <w:tabs>
          <w:tab w:val="clear" w:pos="567"/>
          <w:tab w:val="clear" w:pos="1276"/>
        </w:tabs>
        <w:ind w:left="0" w:firstLine="709"/>
        <w:rPr>
          <w:sz w:val="24"/>
          <w:szCs w:val="24"/>
        </w:rPr>
      </w:pPr>
      <w:r w:rsidRPr="00861D0A">
        <w:rPr>
          <w:sz w:val="24"/>
          <w:szCs w:val="24"/>
        </w:rPr>
        <w:t>Предотвращение или урегулирование конфликта интересов может состоять в:</w:t>
      </w:r>
    </w:p>
    <w:p w:rsidR="004D52F5" w:rsidRPr="00861D0A" w:rsidRDefault="004D52F5" w:rsidP="004D52F5">
      <w:pPr>
        <w:spacing w:line="276" w:lineRule="auto"/>
        <w:jc w:val="both"/>
        <w:rPr>
          <w:kern w:val="26"/>
        </w:rPr>
      </w:pPr>
      <w:r w:rsidRPr="00861D0A">
        <w:rPr>
          <w:kern w:val="26"/>
        </w:rPr>
        <w:t>– ограничение доступа работника к конкретной информации, которая может затрагивать личные интересы работника;</w:t>
      </w:r>
    </w:p>
    <w:p w:rsidR="004D52F5" w:rsidRPr="00861D0A" w:rsidRDefault="004D52F5" w:rsidP="004D52F5">
      <w:pPr>
        <w:spacing w:line="276" w:lineRule="auto"/>
        <w:jc w:val="both"/>
        <w:rPr>
          <w:kern w:val="26"/>
        </w:rPr>
      </w:pPr>
      <w:r w:rsidRPr="00861D0A">
        <w:rPr>
          <w:kern w:val="26"/>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D52F5" w:rsidRPr="00861D0A" w:rsidRDefault="004D52F5" w:rsidP="004D52F5">
      <w:pPr>
        <w:spacing w:line="276" w:lineRule="auto"/>
        <w:jc w:val="both"/>
        <w:rPr>
          <w:kern w:val="26"/>
        </w:rPr>
      </w:pPr>
      <w:r w:rsidRPr="00861D0A">
        <w:rPr>
          <w:kern w:val="26"/>
        </w:rPr>
        <w:t>– пересмотре и изменении трудовых обязанностей работника;</w:t>
      </w:r>
    </w:p>
    <w:p w:rsidR="004D52F5" w:rsidRPr="00861D0A" w:rsidRDefault="004D52F5" w:rsidP="004D52F5">
      <w:pPr>
        <w:spacing w:line="276" w:lineRule="auto"/>
        <w:jc w:val="both"/>
        <w:rPr>
          <w:kern w:val="26"/>
        </w:rPr>
      </w:pPr>
      <w:r w:rsidRPr="00861D0A">
        <w:rPr>
          <w:kern w:val="26"/>
        </w:rPr>
        <w:t>– временном отстранении работника от должности, если его личные интересы входят в противоречие с трудовыми обязанностями;</w:t>
      </w:r>
    </w:p>
    <w:p w:rsidR="004D52F5" w:rsidRPr="00861D0A" w:rsidRDefault="004D52F5" w:rsidP="004D52F5">
      <w:pPr>
        <w:spacing w:line="276" w:lineRule="auto"/>
        <w:jc w:val="both"/>
        <w:rPr>
          <w:kern w:val="26"/>
        </w:rPr>
      </w:pPr>
      <w:r w:rsidRPr="00861D0A">
        <w:rPr>
          <w:kern w:val="26"/>
        </w:rPr>
        <w:t>– переводе работника на должность, предусматривающую выполнение трудовых обязанностей, не связанных с конфликтом интересов;</w:t>
      </w:r>
    </w:p>
    <w:p w:rsidR="004D52F5" w:rsidRPr="00861D0A" w:rsidRDefault="004D52F5" w:rsidP="004D52F5">
      <w:pPr>
        <w:spacing w:line="276" w:lineRule="auto"/>
        <w:jc w:val="both"/>
        <w:rPr>
          <w:kern w:val="26"/>
        </w:rPr>
      </w:pPr>
      <w:r w:rsidRPr="00861D0A">
        <w:rPr>
          <w:kern w:val="26"/>
        </w:rPr>
        <w:t>– передаче работником принадлежащего ему имущества, являющегося основой возникновения конфликта интересов, в доверительное управление;</w:t>
      </w:r>
    </w:p>
    <w:p w:rsidR="004D52F5" w:rsidRPr="00861D0A" w:rsidRDefault="004D52F5" w:rsidP="004D52F5">
      <w:pPr>
        <w:spacing w:line="276" w:lineRule="auto"/>
        <w:jc w:val="both"/>
        <w:rPr>
          <w:kern w:val="26"/>
        </w:rPr>
      </w:pPr>
      <w:r w:rsidRPr="00861D0A">
        <w:rPr>
          <w:kern w:val="26"/>
        </w:rPr>
        <w:t>– отказе работника от своего личного интереса, порождающего конфликт с интересами организации;</w:t>
      </w:r>
    </w:p>
    <w:p w:rsidR="004D52F5" w:rsidRPr="00861D0A" w:rsidRDefault="004D52F5" w:rsidP="004D52F5">
      <w:pPr>
        <w:spacing w:line="276" w:lineRule="auto"/>
        <w:jc w:val="both"/>
        <w:rPr>
          <w:kern w:val="26"/>
        </w:rPr>
      </w:pPr>
      <w:r w:rsidRPr="00861D0A">
        <w:rPr>
          <w:kern w:val="26"/>
        </w:rPr>
        <w:t>– увольнении работника из организации по инициативе работника;</w:t>
      </w:r>
    </w:p>
    <w:p w:rsidR="004D52F5" w:rsidRPr="00861D0A" w:rsidRDefault="004D52F5" w:rsidP="004D52F5">
      <w:pPr>
        <w:spacing w:line="276" w:lineRule="auto"/>
        <w:jc w:val="both"/>
        <w:rPr>
          <w:kern w:val="26"/>
        </w:rPr>
      </w:pPr>
      <w:r w:rsidRPr="00861D0A">
        <w:rPr>
          <w:kern w:val="26"/>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4D52F5" w:rsidRPr="00861D0A" w:rsidRDefault="004D52F5" w:rsidP="004D52F5">
      <w:pPr>
        <w:pStyle w:val="a0"/>
        <w:numPr>
          <w:ilvl w:val="1"/>
          <w:numId w:val="9"/>
        </w:numPr>
        <w:tabs>
          <w:tab w:val="clear" w:pos="567"/>
          <w:tab w:val="clear" w:pos="1276"/>
        </w:tabs>
        <w:ind w:left="0" w:firstLine="709"/>
        <w:rPr>
          <w:sz w:val="24"/>
          <w:szCs w:val="24"/>
        </w:rPr>
      </w:pPr>
      <w:r w:rsidRPr="00861D0A">
        <w:rPr>
          <w:sz w:val="24"/>
          <w:szCs w:val="24"/>
        </w:rPr>
        <w:t>Типовые ситуации конфликта интересов приведены в Приложении 2 к Положению о конфликте интересов.</w:t>
      </w:r>
    </w:p>
    <w:p w:rsidR="004D52F5" w:rsidRPr="00861D0A" w:rsidRDefault="004D52F5" w:rsidP="004D52F5">
      <w:pPr>
        <w:pStyle w:val="af8"/>
        <w:keepNext/>
        <w:pageBreakBefore/>
        <w:ind w:left="6480"/>
        <w:rPr>
          <w:b w:val="0"/>
          <w:sz w:val="24"/>
          <w:szCs w:val="24"/>
        </w:rPr>
      </w:pPr>
      <w:r w:rsidRPr="00861D0A">
        <w:rPr>
          <w:b w:val="0"/>
          <w:sz w:val="24"/>
          <w:szCs w:val="24"/>
        </w:rPr>
        <w:lastRenderedPageBreak/>
        <w:t>Приложение 1 к Положению о конфликте интересов в</w:t>
      </w:r>
      <w:r w:rsidR="00E057A2" w:rsidRPr="00E057A2">
        <w:rPr>
          <w:b w:val="0"/>
          <w:sz w:val="24"/>
          <w:szCs w:val="24"/>
        </w:rPr>
        <w:t xml:space="preserve"> школе</w:t>
      </w:r>
    </w:p>
    <w:p w:rsidR="004D52F5" w:rsidRPr="00861D0A" w:rsidRDefault="004D52F5" w:rsidP="004D52F5">
      <w:pPr>
        <w:keepNext/>
        <w:keepLines/>
        <w:spacing w:before="480" w:after="240"/>
        <w:jc w:val="center"/>
        <w:outlineLvl w:val="1"/>
        <w:rPr>
          <w:b/>
          <w:kern w:val="26"/>
        </w:rPr>
      </w:pPr>
      <w:bookmarkStart w:id="54" w:name="_Toc424284839"/>
      <w:r w:rsidRPr="00861D0A">
        <w:rPr>
          <w:b/>
          <w:kern w:val="26"/>
        </w:rPr>
        <w:t>Декларация конфликта интересов</w:t>
      </w:r>
      <w:bookmarkEnd w:id="54"/>
    </w:p>
    <w:p w:rsidR="004D52F5" w:rsidRPr="00861D0A" w:rsidRDefault="004D52F5" w:rsidP="004D52F5">
      <w:pPr>
        <w:spacing w:line="276" w:lineRule="auto"/>
        <w:jc w:val="both"/>
        <w:rPr>
          <w:kern w:val="26"/>
        </w:rPr>
      </w:pPr>
      <w:r w:rsidRPr="00861D0A">
        <w:rPr>
          <w:kern w:val="26"/>
        </w:rPr>
        <w:t xml:space="preserve">Перед заполнением настоящей Декларации я ознакомился с Антикоррупционной политикой </w:t>
      </w:r>
      <w:r w:rsidR="00B943AF">
        <w:t>бюджет</w:t>
      </w:r>
      <w:r w:rsidR="00861D0A" w:rsidRPr="00861D0A">
        <w:t xml:space="preserve">ного общеобразовательного учреждения </w:t>
      </w:r>
      <w:r w:rsidR="00B943AF">
        <w:t>города Омска «Средняя общеобразовательная школа № 13 имени А.С.Пушкина</w:t>
      </w:r>
      <w:r w:rsidR="0069309A">
        <w:t>.</w:t>
      </w:r>
      <w:r w:rsidR="00861D0A" w:rsidRPr="00861D0A">
        <w:t xml:space="preserve"> </w:t>
      </w:r>
    </w:p>
    <w:p w:rsidR="004D52F5" w:rsidRPr="00861D0A" w:rsidRDefault="004D52F5" w:rsidP="004D52F5">
      <w:pPr>
        <w:jc w:val="right"/>
      </w:pPr>
      <w:r w:rsidRPr="00861D0A">
        <w:t>_________________</w:t>
      </w:r>
    </w:p>
    <w:p w:rsidR="004D52F5" w:rsidRPr="00861D0A" w:rsidRDefault="004D52F5" w:rsidP="004D52F5">
      <w:pPr>
        <w:jc w:val="right"/>
      </w:pPr>
      <w:r w:rsidRPr="00861D0A">
        <w:t>(подпись работника)</w:t>
      </w:r>
    </w:p>
    <w:p w:rsidR="004D52F5" w:rsidRPr="00861D0A" w:rsidRDefault="004D52F5" w:rsidP="004D52F5"/>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4D52F5" w:rsidRPr="00861D0A" w:rsidTr="004D52F5">
        <w:tc>
          <w:tcPr>
            <w:tcW w:w="5637" w:type="dxa"/>
            <w:vAlign w:val="center"/>
          </w:tcPr>
          <w:p w:rsidR="004D52F5" w:rsidRPr="00861D0A" w:rsidRDefault="004D52F5" w:rsidP="004D52F5">
            <w:r w:rsidRPr="00861D0A">
              <w:rPr>
                <w:b/>
              </w:rPr>
              <w:t>Кому:</w:t>
            </w:r>
            <w:r w:rsidRPr="00861D0A">
              <w:br/>
              <w:t>(указывается ФИО и должность непосредственного начальника)</w:t>
            </w:r>
          </w:p>
        </w:tc>
        <w:tc>
          <w:tcPr>
            <w:tcW w:w="3685" w:type="dxa"/>
          </w:tcPr>
          <w:p w:rsidR="004D52F5" w:rsidRPr="00861D0A" w:rsidRDefault="004D52F5" w:rsidP="004D52F5"/>
        </w:tc>
      </w:tr>
      <w:tr w:rsidR="004D52F5" w:rsidRPr="00861D0A" w:rsidTr="004D52F5">
        <w:tc>
          <w:tcPr>
            <w:tcW w:w="5637" w:type="dxa"/>
            <w:vAlign w:val="center"/>
          </w:tcPr>
          <w:p w:rsidR="004D52F5" w:rsidRPr="00861D0A" w:rsidRDefault="004D52F5" w:rsidP="004D52F5">
            <w:pPr>
              <w:shd w:val="clear" w:color="auto" w:fill="FFFFFF"/>
              <w:rPr>
                <w:b/>
              </w:rPr>
            </w:pPr>
            <w:r w:rsidRPr="00861D0A">
              <w:rPr>
                <w:b/>
              </w:rPr>
              <w:t>От кого</w:t>
            </w:r>
            <w:r w:rsidRPr="00861D0A">
              <w:rPr>
                <w:spacing w:val="-4"/>
              </w:rPr>
              <w:br/>
              <w:t>(ФИО работника, заполнившего Декларацию)</w:t>
            </w:r>
          </w:p>
        </w:tc>
        <w:tc>
          <w:tcPr>
            <w:tcW w:w="3685" w:type="dxa"/>
          </w:tcPr>
          <w:p w:rsidR="004D52F5" w:rsidRPr="00861D0A" w:rsidRDefault="004D52F5" w:rsidP="004D52F5"/>
        </w:tc>
      </w:tr>
      <w:tr w:rsidR="004D52F5" w:rsidRPr="00861D0A" w:rsidTr="004D52F5">
        <w:tc>
          <w:tcPr>
            <w:tcW w:w="5637" w:type="dxa"/>
            <w:vAlign w:val="center"/>
          </w:tcPr>
          <w:p w:rsidR="004D52F5" w:rsidRPr="00861D0A" w:rsidRDefault="004D52F5" w:rsidP="004D52F5">
            <w:pPr>
              <w:shd w:val="clear" w:color="auto" w:fill="FFFFFF"/>
              <w:rPr>
                <w:b/>
              </w:rPr>
            </w:pPr>
            <w:r w:rsidRPr="00861D0A">
              <w:rPr>
                <w:b/>
              </w:rPr>
              <w:t>Должность:</w:t>
            </w:r>
          </w:p>
        </w:tc>
        <w:tc>
          <w:tcPr>
            <w:tcW w:w="3685" w:type="dxa"/>
          </w:tcPr>
          <w:p w:rsidR="004D52F5" w:rsidRPr="00861D0A" w:rsidRDefault="004D52F5" w:rsidP="004D52F5"/>
        </w:tc>
      </w:tr>
      <w:tr w:rsidR="004D52F5" w:rsidRPr="00861D0A" w:rsidTr="004D52F5">
        <w:tc>
          <w:tcPr>
            <w:tcW w:w="5637" w:type="dxa"/>
            <w:vAlign w:val="center"/>
          </w:tcPr>
          <w:p w:rsidR="004D52F5" w:rsidRPr="00861D0A" w:rsidRDefault="004D52F5" w:rsidP="004D52F5">
            <w:pPr>
              <w:shd w:val="clear" w:color="auto" w:fill="FFFFFF"/>
              <w:rPr>
                <w:b/>
              </w:rPr>
            </w:pPr>
            <w:r w:rsidRPr="00861D0A">
              <w:rPr>
                <w:b/>
              </w:rPr>
              <w:t>Дата заполнения:</w:t>
            </w:r>
          </w:p>
        </w:tc>
        <w:tc>
          <w:tcPr>
            <w:tcW w:w="3685" w:type="dxa"/>
          </w:tcPr>
          <w:p w:rsidR="004D52F5" w:rsidRPr="00861D0A" w:rsidRDefault="004D52F5" w:rsidP="004D52F5"/>
        </w:tc>
      </w:tr>
      <w:tr w:rsidR="004D52F5" w:rsidRPr="00861D0A" w:rsidTr="004D52F5">
        <w:tc>
          <w:tcPr>
            <w:tcW w:w="5637" w:type="dxa"/>
            <w:vAlign w:val="center"/>
          </w:tcPr>
          <w:p w:rsidR="004D52F5" w:rsidRPr="00861D0A" w:rsidRDefault="004D52F5" w:rsidP="004D52F5">
            <w:pPr>
              <w:shd w:val="clear" w:color="auto" w:fill="FFFFFF"/>
              <w:rPr>
                <w:b/>
              </w:rPr>
            </w:pPr>
            <w:r w:rsidRPr="00861D0A">
              <w:rPr>
                <w:b/>
              </w:rPr>
              <w:t>Декларация охватывает период времени</w:t>
            </w:r>
          </w:p>
        </w:tc>
        <w:tc>
          <w:tcPr>
            <w:tcW w:w="3685" w:type="dxa"/>
            <w:vAlign w:val="center"/>
          </w:tcPr>
          <w:p w:rsidR="004D52F5" w:rsidRPr="00861D0A" w:rsidRDefault="004D52F5" w:rsidP="004D52F5">
            <w:r w:rsidRPr="00861D0A">
              <w:t>с .......... по ………………….</w:t>
            </w:r>
          </w:p>
        </w:tc>
      </w:tr>
    </w:tbl>
    <w:p w:rsidR="004D52F5" w:rsidRPr="00861D0A" w:rsidRDefault="004D52F5" w:rsidP="004D52F5">
      <w:pPr>
        <w:spacing w:line="276" w:lineRule="auto"/>
        <w:jc w:val="both"/>
        <w:rPr>
          <w:kern w:val="26"/>
        </w:rPr>
      </w:pPr>
      <w:r w:rsidRPr="00861D0A">
        <w:rPr>
          <w:kern w:val="26"/>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4D52F5" w:rsidRPr="00861D0A" w:rsidRDefault="004D52F5" w:rsidP="004D52F5">
      <w:pPr>
        <w:spacing w:line="276" w:lineRule="auto"/>
        <w:jc w:val="both"/>
        <w:rPr>
          <w:kern w:val="26"/>
        </w:rPr>
      </w:pPr>
      <w:r w:rsidRPr="00861D0A">
        <w:rPr>
          <w:kern w:val="26"/>
        </w:rPr>
        <w:t>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p>
    <w:p w:rsidR="004D52F5" w:rsidRPr="00861D0A" w:rsidRDefault="004D52F5" w:rsidP="004D52F5">
      <w:pPr>
        <w:pStyle w:val="a0"/>
        <w:keepNext/>
        <w:keepLines/>
        <w:numPr>
          <w:ilvl w:val="0"/>
          <w:numId w:val="13"/>
        </w:numPr>
        <w:spacing w:before="360" w:after="120"/>
        <w:jc w:val="center"/>
        <w:rPr>
          <w:b/>
          <w:sz w:val="24"/>
          <w:szCs w:val="24"/>
        </w:rPr>
      </w:pPr>
      <w:r w:rsidRPr="00861D0A">
        <w:rPr>
          <w:b/>
          <w:sz w:val="24"/>
          <w:szCs w:val="24"/>
        </w:rPr>
        <w:t>Внешние интересы или активы</w:t>
      </w:r>
    </w:p>
    <w:p w:rsidR="004D52F5" w:rsidRPr="00861D0A" w:rsidRDefault="004D52F5" w:rsidP="004D52F5">
      <w:pPr>
        <w:pStyle w:val="a0"/>
        <w:numPr>
          <w:ilvl w:val="1"/>
          <w:numId w:val="13"/>
        </w:numPr>
        <w:ind w:left="0" w:firstLine="709"/>
        <w:rPr>
          <w:sz w:val="24"/>
          <w:szCs w:val="24"/>
        </w:rPr>
      </w:pPr>
      <w:r w:rsidRPr="00861D0A">
        <w:rPr>
          <w:sz w:val="24"/>
          <w:szCs w:val="24"/>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4D52F5" w:rsidRPr="00861D0A" w:rsidRDefault="004D52F5" w:rsidP="004D52F5">
      <w:pPr>
        <w:pStyle w:val="a0"/>
        <w:numPr>
          <w:ilvl w:val="2"/>
          <w:numId w:val="13"/>
        </w:numPr>
        <w:ind w:left="0" w:firstLine="709"/>
        <w:rPr>
          <w:sz w:val="24"/>
          <w:szCs w:val="24"/>
        </w:rPr>
      </w:pPr>
      <w:r w:rsidRPr="00861D0A">
        <w:rPr>
          <w:sz w:val="24"/>
          <w:szCs w:val="24"/>
        </w:rPr>
        <w:t>В активах организации?</w:t>
      </w:r>
    </w:p>
    <w:p w:rsidR="004D52F5" w:rsidRPr="00861D0A" w:rsidRDefault="004D52F5" w:rsidP="004D52F5">
      <w:pPr>
        <w:pStyle w:val="a0"/>
        <w:numPr>
          <w:ilvl w:val="2"/>
          <w:numId w:val="13"/>
        </w:numPr>
        <w:ind w:left="0" w:firstLine="709"/>
        <w:rPr>
          <w:sz w:val="24"/>
          <w:szCs w:val="24"/>
        </w:rPr>
      </w:pPr>
      <w:r w:rsidRPr="00861D0A">
        <w:rPr>
          <w:sz w:val="24"/>
          <w:szCs w:val="24"/>
        </w:rPr>
        <w:t>В другой компании, находящейся в деловых отношениях с организацией (контрагенте, подрядчике, консультанте, клиенте и т.п.)?</w:t>
      </w:r>
    </w:p>
    <w:p w:rsidR="004D52F5" w:rsidRPr="00861D0A" w:rsidRDefault="004D52F5" w:rsidP="004D52F5">
      <w:pPr>
        <w:pStyle w:val="a0"/>
        <w:numPr>
          <w:ilvl w:val="2"/>
          <w:numId w:val="13"/>
        </w:numPr>
        <w:ind w:left="0" w:firstLine="709"/>
        <w:rPr>
          <w:sz w:val="24"/>
          <w:szCs w:val="24"/>
        </w:rPr>
      </w:pPr>
      <w:r w:rsidRPr="00861D0A">
        <w:rPr>
          <w:sz w:val="24"/>
          <w:szCs w:val="24"/>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4D52F5" w:rsidRPr="00861D0A" w:rsidRDefault="004D52F5" w:rsidP="004D52F5">
      <w:pPr>
        <w:pStyle w:val="a0"/>
        <w:numPr>
          <w:ilvl w:val="2"/>
          <w:numId w:val="13"/>
        </w:numPr>
        <w:ind w:left="0" w:firstLine="709"/>
        <w:rPr>
          <w:sz w:val="24"/>
          <w:szCs w:val="24"/>
        </w:rPr>
      </w:pPr>
      <w:r w:rsidRPr="00861D0A">
        <w:rPr>
          <w:sz w:val="24"/>
          <w:szCs w:val="24"/>
        </w:rPr>
        <w:t>В деятельности компании-конкуренте или физическом лице-конкуренте организации?</w:t>
      </w:r>
    </w:p>
    <w:p w:rsidR="004D52F5" w:rsidRPr="00861D0A" w:rsidRDefault="004D52F5" w:rsidP="004D52F5">
      <w:pPr>
        <w:pStyle w:val="a0"/>
        <w:numPr>
          <w:ilvl w:val="2"/>
          <w:numId w:val="13"/>
        </w:numPr>
        <w:ind w:left="0" w:firstLine="709"/>
        <w:rPr>
          <w:sz w:val="24"/>
          <w:szCs w:val="24"/>
        </w:rPr>
      </w:pPr>
      <w:r w:rsidRPr="00861D0A">
        <w:rPr>
          <w:sz w:val="24"/>
          <w:szCs w:val="24"/>
        </w:rPr>
        <w:t xml:space="preserve">В компании или организации, выступающей стороной в судебном или арбитражном разбирательстве с организацией? </w:t>
      </w:r>
    </w:p>
    <w:p w:rsidR="004D52F5" w:rsidRPr="00861D0A" w:rsidRDefault="004D52F5" w:rsidP="004D52F5">
      <w:pPr>
        <w:pStyle w:val="a0"/>
        <w:numPr>
          <w:ilvl w:val="1"/>
          <w:numId w:val="13"/>
        </w:numPr>
        <w:ind w:left="0" w:firstLine="709"/>
        <w:rPr>
          <w:sz w:val="24"/>
          <w:szCs w:val="24"/>
        </w:rPr>
      </w:pPr>
      <w:r w:rsidRPr="00861D0A">
        <w:rPr>
          <w:sz w:val="24"/>
          <w:szCs w:val="24"/>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работника, которому были делегированы соответствующие полномочия?</w:t>
      </w:r>
    </w:p>
    <w:p w:rsidR="004D52F5" w:rsidRPr="00861D0A" w:rsidRDefault="004D52F5" w:rsidP="004D52F5">
      <w:pPr>
        <w:pStyle w:val="a0"/>
        <w:numPr>
          <w:ilvl w:val="1"/>
          <w:numId w:val="13"/>
        </w:numPr>
        <w:ind w:left="0" w:firstLine="709"/>
        <w:rPr>
          <w:sz w:val="24"/>
          <w:szCs w:val="24"/>
        </w:rPr>
      </w:pPr>
      <w:r w:rsidRPr="00861D0A">
        <w:rPr>
          <w:sz w:val="24"/>
          <w:szCs w:val="24"/>
        </w:rPr>
        <w:lastRenderedPageBreak/>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4D52F5" w:rsidRPr="00861D0A" w:rsidRDefault="004D52F5" w:rsidP="004D52F5">
      <w:pPr>
        <w:pStyle w:val="a0"/>
        <w:numPr>
          <w:ilvl w:val="2"/>
          <w:numId w:val="13"/>
        </w:numPr>
        <w:ind w:left="0" w:firstLine="709"/>
        <w:rPr>
          <w:sz w:val="24"/>
          <w:szCs w:val="24"/>
        </w:rPr>
      </w:pPr>
      <w:r w:rsidRPr="00861D0A">
        <w:rPr>
          <w:sz w:val="24"/>
          <w:szCs w:val="24"/>
        </w:rPr>
        <w:t>В компании, находящейся в деловых отношениях с организацией?</w:t>
      </w:r>
    </w:p>
    <w:p w:rsidR="004D52F5" w:rsidRPr="00861D0A" w:rsidRDefault="004D52F5" w:rsidP="004D52F5">
      <w:pPr>
        <w:pStyle w:val="a0"/>
        <w:numPr>
          <w:ilvl w:val="2"/>
          <w:numId w:val="13"/>
        </w:numPr>
        <w:ind w:left="0" w:firstLine="709"/>
        <w:rPr>
          <w:sz w:val="24"/>
          <w:szCs w:val="24"/>
        </w:rPr>
      </w:pPr>
      <w:r w:rsidRPr="00861D0A">
        <w:rPr>
          <w:sz w:val="24"/>
          <w:szCs w:val="24"/>
        </w:rPr>
        <w:t>В компании, которая ищет возможность построить деловые отношения с организацией, или ведет с ней переговоры?</w:t>
      </w:r>
    </w:p>
    <w:p w:rsidR="004D52F5" w:rsidRPr="00861D0A" w:rsidRDefault="004D52F5" w:rsidP="004D52F5">
      <w:pPr>
        <w:pStyle w:val="a0"/>
        <w:numPr>
          <w:ilvl w:val="2"/>
          <w:numId w:val="13"/>
        </w:numPr>
        <w:ind w:left="0" w:firstLine="709"/>
        <w:rPr>
          <w:sz w:val="24"/>
          <w:szCs w:val="24"/>
        </w:rPr>
      </w:pPr>
      <w:r w:rsidRPr="00861D0A">
        <w:rPr>
          <w:sz w:val="24"/>
          <w:szCs w:val="24"/>
        </w:rPr>
        <w:t>В компании-конкуренте организации?</w:t>
      </w:r>
    </w:p>
    <w:p w:rsidR="004D52F5" w:rsidRPr="00861D0A" w:rsidRDefault="004D52F5" w:rsidP="004D52F5">
      <w:pPr>
        <w:pStyle w:val="a0"/>
        <w:numPr>
          <w:ilvl w:val="2"/>
          <w:numId w:val="13"/>
        </w:numPr>
        <w:ind w:left="0" w:firstLine="709"/>
        <w:rPr>
          <w:sz w:val="24"/>
          <w:szCs w:val="24"/>
        </w:rPr>
      </w:pPr>
      <w:r w:rsidRPr="00861D0A">
        <w:rPr>
          <w:sz w:val="24"/>
          <w:szCs w:val="24"/>
        </w:rPr>
        <w:t>В компании, выступающей или предполагающей выступить стороной в судебном или арбитражном разбирательстве с организацией?</w:t>
      </w:r>
    </w:p>
    <w:p w:rsidR="004D52F5" w:rsidRPr="00861D0A" w:rsidRDefault="004D52F5" w:rsidP="004D52F5">
      <w:pPr>
        <w:pStyle w:val="a0"/>
        <w:numPr>
          <w:ilvl w:val="1"/>
          <w:numId w:val="13"/>
        </w:numPr>
        <w:ind w:left="0" w:firstLine="709"/>
        <w:rPr>
          <w:sz w:val="24"/>
          <w:szCs w:val="24"/>
        </w:rPr>
      </w:pPr>
      <w:r w:rsidRPr="00861D0A">
        <w:rPr>
          <w:sz w:val="24"/>
          <w:szCs w:val="24"/>
        </w:rPr>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4D52F5" w:rsidRPr="00861D0A" w:rsidRDefault="004D52F5" w:rsidP="004D52F5">
      <w:pPr>
        <w:pStyle w:val="a0"/>
        <w:keepNext/>
        <w:keepLines/>
        <w:numPr>
          <w:ilvl w:val="0"/>
          <w:numId w:val="13"/>
        </w:numPr>
        <w:spacing w:before="360" w:after="120"/>
        <w:jc w:val="center"/>
        <w:rPr>
          <w:b/>
          <w:sz w:val="24"/>
          <w:szCs w:val="24"/>
        </w:rPr>
      </w:pPr>
      <w:r w:rsidRPr="00861D0A">
        <w:rPr>
          <w:b/>
          <w:sz w:val="24"/>
          <w:szCs w:val="24"/>
        </w:rPr>
        <w:t>Личные интересы и честное ведение бизнеса</w:t>
      </w:r>
    </w:p>
    <w:p w:rsidR="004D52F5" w:rsidRPr="00861D0A" w:rsidRDefault="004D52F5" w:rsidP="004D52F5">
      <w:pPr>
        <w:pStyle w:val="a0"/>
        <w:numPr>
          <w:ilvl w:val="1"/>
          <w:numId w:val="13"/>
        </w:numPr>
        <w:ind w:left="0" w:firstLine="709"/>
        <w:rPr>
          <w:sz w:val="24"/>
          <w:szCs w:val="24"/>
        </w:rPr>
      </w:pPr>
      <w:r w:rsidRPr="00861D0A">
        <w:rPr>
          <w:sz w:val="24"/>
          <w:szCs w:val="24"/>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4D52F5" w:rsidRPr="00861D0A" w:rsidRDefault="004D52F5" w:rsidP="004D52F5">
      <w:pPr>
        <w:pStyle w:val="a0"/>
        <w:numPr>
          <w:ilvl w:val="1"/>
          <w:numId w:val="13"/>
        </w:numPr>
        <w:ind w:left="0" w:firstLine="709"/>
        <w:rPr>
          <w:sz w:val="24"/>
          <w:szCs w:val="24"/>
        </w:rPr>
      </w:pPr>
      <w:r w:rsidRPr="00861D0A">
        <w:rPr>
          <w:sz w:val="24"/>
          <w:szCs w:val="24"/>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4D52F5" w:rsidRPr="00861D0A" w:rsidRDefault="004D52F5" w:rsidP="004D52F5">
      <w:pPr>
        <w:pStyle w:val="a0"/>
        <w:numPr>
          <w:ilvl w:val="1"/>
          <w:numId w:val="13"/>
        </w:numPr>
        <w:ind w:left="0" w:firstLine="709"/>
        <w:rPr>
          <w:sz w:val="24"/>
          <w:szCs w:val="24"/>
        </w:rPr>
      </w:pPr>
      <w:r w:rsidRPr="00861D0A">
        <w:rPr>
          <w:sz w:val="24"/>
          <w:szCs w:val="24"/>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4D52F5" w:rsidRPr="00861D0A" w:rsidRDefault="004D52F5" w:rsidP="004D52F5">
      <w:pPr>
        <w:pStyle w:val="a0"/>
        <w:keepNext/>
        <w:keepLines/>
        <w:numPr>
          <w:ilvl w:val="0"/>
          <w:numId w:val="13"/>
        </w:numPr>
        <w:spacing w:before="360" w:after="120"/>
        <w:jc w:val="center"/>
        <w:rPr>
          <w:b/>
          <w:sz w:val="24"/>
          <w:szCs w:val="24"/>
        </w:rPr>
      </w:pPr>
      <w:r w:rsidRPr="00861D0A">
        <w:rPr>
          <w:b/>
          <w:sz w:val="24"/>
          <w:szCs w:val="24"/>
        </w:rPr>
        <w:t>Взаимоотношения с государственными служащими</w:t>
      </w:r>
    </w:p>
    <w:p w:rsidR="004D52F5" w:rsidRPr="00861D0A" w:rsidRDefault="004D52F5" w:rsidP="004D52F5">
      <w:pPr>
        <w:pStyle w:val="a0"/>
        <w:numPr>
          <w:ilvl w:val="1"/>
          <w:numId w:val="13"/>
        </w:numPr>
        <w:ind w:left="0" w:firstLine="709"/>
        <w:rPr>
          <w:sz w:val="24"/>
          <w:szCs w:val="24"/>
        </w:rPr>
      </w:pPr>
      <w:r w:rsidRPr="00861D0A">
        <w:rPr>
          <w:sz w:val="24"/>
          <w:szCs w:val="24"/>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
    <w:p w:rsidR="004D52F5" w:rsidRPr="00861D0A" w:rsidRDefault="004D52F5" w:rsidP="004D52F5">
      <w:pPr>
        <w:pStyle w:val="a0"/>
        <w:keepNext/>
        <w:keepLines/>
        <w:numPr>
          <w:ilvl w:val="0"/>
          <w:numId w:val="13"/>
        </w:numPr>
        <w:spacing w:before="360" w:after="120"/>
        <w:jc w:val="center"/>
        <w:rPr>
          <w:b/>
          <w:sz w:val="24"/>
          <w:szCs w:val="24"/>
        </w:rPr>
      </w:pPr>
      <w:r w:rsidRPr="00861D0A">
        <w:rPr>
          <w:b/>
          <w:sz w:val="24"/>
          <w:szCs w:val="24"/>
        </w:rPr>
        <w:t xml:space="preserve">Инсайдерская информация </w:t>
      </w:r>
    </w:p>
    <w:p w:rsidR="004D52F5" w:rsidRPr="00861D0A" w:rsidRDefault="004D52F5" w:rsidP="004D52F5">
      <w:pPr>
        <w:pStyle w:val="a0"/>
        <w:numPr>
          <w:ilvl w:val="1"/>
          <w:numId w:val="13"/>
        </w:numPr>
        <w:ind w:left="0" w:firstLine="709"/>
        <w:rPr>
          <w:sz w:val="24"/>
          <w:szCs w:val="24"/>
        </w:rPr>
      </w:pPr>
      <w:r w:rsidRPr="00861D0A">
        <w:rPr>
          <w:sz w:val="24"/>
          <w:szCs w:val="24"/>
        </w:rPr>
        <w:t xml:space="preserve">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w:t>
      </w:r>
      <w:r w:rsidRPr="00861D0A">
        <w:rPr>
          <w:sz w:val="24"/>
          <w:szCs w:val="24"/>
        </w:rPr>
        <w:lastRenderedPageBreak/>
        <w:t>организации и ставшие Вам известными по работе или разработанные Вами для организации во время исполнении своих обязанностей?</w:t>
      </w:r>
    </w:p>
    <w:p w:rsidR="004D52F5" w:rsidRPr="00861D0A" w:rsidRDefault="004D52F5" w:rsidP="004D52F5">
      <w:pPr>
        <w:pStyle w:val="a0"/>
        <w:numPr>
          <w:ilvl w:val="1"/>
          <w:numId w:val="13"/>
        </w:numPr>
        <w:ind w:left="0" w:firstLine="709"/>
        <w:rPr>
          <w:sz w:val="24"/>
          <w:szCs w:val="24"/>
        </w:rPr>
      </w:pPr>
      <w:r w:rsidRPr="00861D0A">
        <w:rPr>
          <w:sz w:val="24"/>
          <w:szCs w:val="24"/>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4D52F5" w:rsidRPr="00861D0A" w:rsidRDefault="004D52F5" w:rsidP="004D52F5">
      <w:pPr>
        <w:pStyle w:val="a0"/>
        <w:keepNext/>
        <w:keepLines/>
        <w:numPr>
          <w:ilvl w:val="0"/>
          <w:numId w:val="13"/>
        </w:numPr>
        <w:spacing w:before="360" w:after="120"/>
        <w:jc w:val="center"/>
        <w:rPr>
          <w:b/>
          <w:sz w:val="24"/>
          <w:szCs w:val="24"/>
        </w:rPr>
      </w:pPr>
      <w:r w:rsidRPr="00861D0A">
        <w:rPr>
          <w:b/>
          <w:sz w:val="24"/>
          <w:szCs w:val="24"/>
        </w:rPr>
        <w:t>Ресурсы организации</w:t>
      </w:r>
    </w:p>
    <w:p w:rsidR="004D52F5" w:rsidRPr="00861D0A" w:rsidRDefault="004D52F5" w:rsidP="004D52F5">
      <w:pPr>
        <w:pStyle w:val="a0"/>
        <w:numPr>
          <w:ilvl w:val="1"/>
          <w:numId w:val="13"/>
        </w:numPr>
        <w:ind w:left="0" w:firstLine="709"/>
        <w:rPr>
          <w:sz w:val="24"/>
          <w:szCs w:val="24"/>
        </w:rPr>
      </w:pPr>
      <w:r w:rsidRPr="00861D0A">
        <w:rPr>
          <w:sz w:val="24"/>
          <w:szCs w:val="24"/>
        </w:rPr>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4D52F5" w:rsidRPr="00861D0A" w:rsidRDefault="004D52F5" w:rsidP="004D52F5">
      <w:pPr>
        <w:pStyle w:val="a0"/>
        <w:numPr>
          <w:ilvl w:val="1"/>
          <w:numId w:val="13"/>
        </w:numPr>
        <w:ind w:left="0" w:firstLine="709"/>
        <w:rPr>
          <w:sz w:val="24"/>
          <w:szCs w:val="24"/>
        </w:rPr>
      </w:pPr>
      <w:r w:rsidRPr="00861D0A">
        <w:rPr>
          <w:sz w:val="24"/>
          <w:szCs w:val="24"/>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4D52F5" w:rsidRPr="00861D0A" w:rsidRDefault="004D52F5" w:rsidP="004D52F5">
      <w:pPr>
        <w:pStyle w:val="a0"/>
        <w:keepNext/>
        <w:keepLines/>
        <w:numPr>
          <w:ilvl w:val="0"/>
          <w:numId w:val="13"/>
        </w:numPr>
        <w:spacing w:before="360" w:after="120"/>
        <w:jc w:val="center"/>
        <w:rPr>
          <w:b/>
          <w:sz w:val="24"/>
          <w:szCs w:val="24"/>
        </w:rPr>
      </w:pPr>
      <w:r w:rsidRPr="00861D0A">
        <w:rPr>
          <w:b/>
          <w:sz w:val="24"/>
          <w:szCs w:val="24"/>
        </w:rPr>
        <w:t>Равные права работников</w:t>
      </w:r>
    </w:p>
    <w:p w:rsidR="004D52F5" w:rsidRPr="00861D0A" w:rsidRDefault="004D52F5" w:rsidP="004D52F5">
      <w:pPr>
        <w:pStyle w:val="a0"/>
        <w:numPr>
          <w:ilvl w:val="1"/>
          <w:numId w:val="13"/>
        </w:numPr>
        <w:ind w:left="0" w:firstLine="709"/>
        <w:rPr>
          <w:sz w:val="24"/>
          <w:szCs w:val="24"/>
        </w:rPr>
      </w:pPr>
      <w:r w:rsidRPr="00861D0A">
        <w:rPr>
          <w:sz w:val="24"/>
          <w:szCs w:val="24"/>
        </w:rPr>
        <w:t>Работают ли члены Вашей семьи или близкие родственники в организации, в том числе под Вашим прямым руководством?</w:t>
      </w:r>
    </w:p>
    <w:p w:rsidR="004D52F5" w:rsidRPr="00861D0A" w:rsidRDefault="004D52F5" w:rsidP="004D52F5">
      <w:pPr>
        <w:pStyle w:val="a0"/>
        <w:numPr>
          <w:ilvl w:val="1"/>
          <w:numId w:val="13"/>
        </w:numPr>
        <w:ind w:left="0" w:firstLine="709"/>
        <w:rPr>
          <w:sz w:val="24"/>
          <w:szCs w:val="24"/>
        </w:rPr>
      </w:pPr>
      <w:r w:rsidRPr="00861D0A">
        <w:rPr>
          <w:sz w:val="24"/>
          <w:szCs w:val="24"/>
        </w:rPr>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4D52F5" w:rsidRPr="00861D0A" w:rsidRDefault="004D52F5" w:rsidP="004D52F5">
      <w:pPr>
        <w:pStyle w:val="a0"/>
        <w:numPr>
          <w:ilvl w:val="1"/>
          <w:numId w:val="13"/>
        </w:numPr>
        <w:ind w:left="0" w:firstLine="709"/>
        <w:rPr>
          <w:sz w:val="24"/>
          <w:szCs w:val="24"/>
        </w:rPr>
      </w:pPr>
      <w:r w:rsidRPr="00861D0A">
        <w:rPr>
          <w:sz w:val="24"/>
          <w:szCs w:val="24"/>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4D52F5" w:rsidRPr="00861D0A" w:rsidRDefault="004D52F5" w:rsidP="004D52F5">
      <w:pPr>
        <w:pStyle w:val="a0"/>
        <w:keepNext/>
        <w:keepLines/>
        <w:numPr>
          <w:ilvl w:val="0"/>
          <w:numId w:val="13"/>
        </w:numPr>
        <w:spacing w:before="360" w:after="120"/>
        <w:jc w:val="center"/>
        <w:rPr>
          <w:b/>
          <w:sz w:val="24"/>
          <w:szCs w:val="24"/>
        </w:rPr>
      </w:pPr>
      <w:r w:rsidRPr="00861D0A">
        <w:rPr>
          <w:b/>
          <w:sz w:val="24"/>
          <w:szCs w:val="24"/>
        </w:rPr>
        <w:t>Подарки и деловое гостеприимство</w:t>
      </w:r>
    </w:p>
    <w:p w:rsidR="004D52F5" w:rsidRPr="00861D0A" w:rsidRDefault="004D52F5" w:rsidP="004D52F5">
      <w:pPr>
        <w:pStyle w:val="a0"/>
        <w:numPr>
          <w:ilvl w:val="1"/>
          <w:numId w:val="13"/>
        </w:numPr>
        <w:ind w:left="0" w:firstLine="709"/>
        <w:rPr>
          <w:sz w:val="24"/>
          <w:szCs w:val="24"/>
        </w:rPr>
      </w:pPr>
      <w:r w:rsidRPr="00861D0A">
        <w:rPr>
          <w:sz w:val="24"/>
          <w:szCs w:val="24"/>
        </w:rPr>
        <w:t xml:space="preserve">Нарушали ли Вы требования </w:t>
      </w:r>
      <w:r w:rsidRPr="00861D0A">
        <w:rPr>
          <w:rFonts w:cs="Calibri"/>
          <w:sz w:val="24"/>
          <w:szCs w:val="24"/>
        </w:rPr>
        <w:t>Регламента обмена подарками и знаками делового гостеприимства организации</w:t>
      </w:r>
      <w:r w:rsidRPr="00861D0A">
        <w:rPr>
          <w:sz w:val="24"/>
          <w:szCs w:val="24"/>
        </w:rPr>
        <w:t>?</w:t>
      </w:r>
    </w:p>
    <w:p w:rsidR="004D52F5" w:rsidRPr="00861D0A" w:rsidRDefault="004D52F5" w:rsidP="004D52F5">
      <w:pPr>
        <w:pStyle w:val="a0"/>
        <w:keepNext/>
        <w:keepLines/>
        <w:numPr>
          <w:ilvl w:val="0"/>
          <w:numId w:val="13"/>
        </w:numPr>
        <w:spacing w:before="360" w:after="120"/>
        <w:jc w:val="center"/>
        <w:rPr>
          <w:b/>
          <w:sz w:val="24"/>
          <w:szCs w:val="24"/>
        </w:rPr>
      </w:pPr>
      <w:r w:rsidRPr="00861D0A">
        <w:rPr>
          <w:b/>
          <w:sz w:val="24"/>
          <w:szCs w:val="24"/>
        </w:rPr>
        <w:t>Другие вопросы</w:t>
      </w:r>
    </w:p>
    <w:p w:rsidR="004D52F5" w:rsidRPr="00861D0A" w:rsidRDefault="004D52F5" w:rsidP="004D52F5">
      <w:pPr>
        <w:pStyle w:val="a0"/>
        <w:numPr>
          <w:ilvl w:val="1"/>
          <w:numId w:val="13"/>
        </w:numPr>
        <w:ind w:left="0" w:firstLine="709"/>
        <w:rPr>
          <w:sz w:val="24"/>
          <w:szCs w:val="24"/>
        </w:rPr>
      </w:pPr>
      <w:r w:rsidRPr="00861D0A">
        <w:rPr>
          <w:sz w:val="24"/>
          <w:szCs w:val="24"/>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4D52F5" w:rsidRPr="00861D0A" w:rsidRDefault="004D52F5" w:rsidP="004D52F5">
      <w:pPr>
        <w:spacing w:line="276" w:lineRule="auto"/>
        <w:jc w:val="both"/>
        <w:rPr>
          <w:kern w:val="26"/>
        </w:rPr>
      </w:pPr>
    </w:p>
    <w:p w:rsidR="004D52F5" w:rsidRPr="00861D0A" w:rsidRDefault="004D52F5" w:rsidP="004D52F5">
      <w:pPr>
        <w:pStyle w:val="a0"/>
        <w:keepNext/>
        <w:keepLines/>
        <w:numPr>
          <w:ilvl w:val="0"/>
          <w:numId w:val="13"/>
        </w:numPr>
        <w:spacing w:before="360" w:after="120"/>
        <w:ind w:left="0" w:firstLine="709"/>
        <w:rPr>
          <w:b/>
          <w:sz w:val="24"/>
          <w:szCs w:val="24"/>
        </w:rPr>
      </w:pPr>
      <w:r w:rsidRPr="00861D0A">
        <w:rPr>
          <w:b/>
          <w:sz w:val="24"/>
          <w:szCs w:val="24"/>
        </w:rPr>
        <w:lastRenderedPageBreak/>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4D52F5" w:rsidRPr="00861D0A" w:rsidRDefault="004D52F5" w:rsidP="004D52F5">
      <w:pPr>
        <w:pStyle w:val="a0"/>
        <w:keepNext/>
        <w:keepLines/>
        <w:numPr>
          <w:ilvl w:val="0"/>
          <w:numId w:val="13"/>
        </w:numPr>
        <w:tabs>
          <w:tab w:val="clear" w:pos="567"/>
          <w:tab w:val="clear" w:pos="1276"/>
        </w:tabs>
        <w:spacing w:before="360" w:after="120"/>
        <w:jc w:val="center"/>
        <w:rPr>
          <w:b/>
          <w:sz w:val="24"/>
          <w:szCs w:val="24"/>
        </w:rPr>
      </w:pPr>
      <w:r w:rsidRPr="00861D0A">
        <w:rPr>
          <w:b/>
          <w:sz w:val="24"/>
          <w:szCs w:val="24"/>
        </w:rPr>
        <w:t>Декларация о доходах</w:t>
      </w:r>
    </w:p>
    <w:p w:rsidR="004D52F5" w:rsidRPr="00861D0A" w:rsidRDefault="004D52F5" w:rsidP="004D52F5">
      <w:pPr>
        <w:pStyle w:val="a0"/>
        <w:numPr>
          <w:ilvl w:val="1"/>
          <w:numId w:val="13"/>
        </w:numPr>
        <w:ind w:left="0" w:firstLine="709"/>
        <w:rPr>
          <w:sz w:val="24"/>
          <w:szCs w:val="24"/>
        </w:rPr>
      </w:pPr>
      <w:r w:rsidRPr="00861D0A">
        <w:rPr>
          <w:sz w:val="24"/>
          <w:szCs w:val="24"/>
        </w:rPr>
        <w:t>Какие доходы получили Вы и члены Вашей семьи по месту основной работы за отчетный период?</w:t>
      </w:r>
    </w:p>
    <w:p w:rsidR="004D52F5" w:rsidRPr="00861D0A" w:rsidRDefault="004D52F5" w:rsidP="004D52F5">
      <w:pPr>
        <w:pStyle w:val="a0"/>
        <w:numPr>
          <w:ilvl w:val="1"/>
          <w:numId w:val="13"/>
        </w:numPr>
        <w:ind w:left="0" w:firstLine="709"/>
        <w:rPr>
          <w:sz w:val="24"/>
          <w:szCs w:val="24"/>
        </w:rPr>
      </w:pPr>
      <w:r w:rsidRPr="00861D0A">
        <w:rPr>
          <w:sz w:val="24"/>
          <w:szCs w:val="24"/>
        </w:rPr>
        <w:t>Какие доходы получили Вы и члены Вашей семьи не по месту основной работы за отчетный период?</w:t>
      </w:r>
    </w:p>
    <w:p w:rsidR="004D52F5" w:rsidRPr="00861D0A" w:rsidRDefault="004D52F5" w:rsidP="004D52F5"/>
    <w:p w:rsidR="004D52F5" w:rsidRPr="00861D0A" w:rsidRDefault="004D52F5" w:rsidP="004D52F5">
      <w:pPr>
        <w:spacing w:line="276" w:lineRule="auto"/>
        <w:jc w:val="both"/>
        <w:rPr>
          <w:kern w:val="26"/>
        </w:rPr>
      </w:pPr>
      <w:r w:rsidRPr="00861D0A">
        <w:rPr>
          <w:kern w:val="26"/>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4D52F5" w:rsidRPr="00861D0A" w:rsidRDefault="004D52F5" w:rsidP="004D52F5"/>
    <w:p w:rsidR="004D52F5" w:rsidRPr="00861D0A" w:rsidRDefault="004D52F5" w:rsidP="004D52F5">
      <w:pPr>
        <w:tabs>
          <w:tab w:val="left" w:pos="5378"/>
        </w:tabs>
        <w:jc w:val="center"/>
      </w:pPr>
      <w:r w:rsidRPr="00861D0A">
        <w:t>Подпись: __________________</w:t>
      </w:r>
      <w:r w:rsidRPr="00861D0A">
        <w:tab/>
        <w:t>ФИО:_______________________</w:t>
      </w:r>
    </w:p>
    <w:p w:rsidR="004D52F5" w:rsidRPr="00861D0A" w:rsidRDefault="004D52F5" w:rsidP="004D52F5">
      <w:pPr>
        <w:spacing w:line="276" w:lineRule="auto"/>
        <w:jc w:val="both"/>
        <w:rPr>
          <w:kern w:val="26"/>
        </w:rPr>
      </w:pPr>
    </w:p>
    <w:p w:rsidR="004D52F5" w:rsidRPr="00861D0A" w:rsidRDefault="004D52F5" w:rsidP="004D52F5">
      <w:pPr>
        <w:spacing w:line="276" w:lineRule="auto"/>
        <w:jc w:val="both"/>
        <w:rPr>
          <w:kern w:val="26"/>
        </w:rPr>
      </w:pPr>
    </w:p>
    <w:p w:rsidR="004D52F5" w:rsidRPr="00861D0A" w:rsidRDefault="004D52F5" w:rsidP="004D52F5">
      <w:pPr>
        <w:tabs>
          <w:tab w:val="left" w:pos="5378"/>
        </w:tabs>
        <w:jc w:val="center"/>
      </w:pPr>
    </w:p>
    <w:p w:rsidR="004D52F5" w:rsidRPr="00861D0A" w:rsidRDefault="004D52F5" w:rsidP="004D52F5">
      <w:pPr>
        <w:jc w:val="both"/>
        <w:rPr>
          <w:i/>
        </w:rPr>
      </w:pPr>
      <w:r w:rsidRPr="00861D0A">
        <w:rPr>
          <w:i/>
        </w:rPr>
        <w:t>Достоверность и полнота изложенной в Декларации информации проверена:</w:t>
      </w:r>
    </w:p>
    <w:p w:rsidR="004D52F5" w:rsidRPr="00861D0A" w:rsidRDefault="004D52F5" w:rsidP="004D52F5">
      <w:pPr>
        <w:rPr>
          <w:i/>
        </w:rPr>
      </w:pPr>
    </w:p>
    <w:p w:rsidR="004D52F5" w:rsidRPr="00861D0A" w:rsidRDefault="004D52F5" w:rsidP="004D52F5">
      <w:r w:rsidRPr="00861D0A">
        <w:t>Представитель кадровой службы _________________________________</w:t>
      </w:r>
    </w:p>
    <w:p w:rsidR="004D52F5" w:rsidRPr="00861D0A" w:rsidRDefault="004D52F5" w:rsidP="004D52F5">
      <w:pPr>
        <w:ind w:firstLine="2430"/>
        <w:jc w:val="center"/>
      </w:pPr>
      <w:r w:rsidRPr="00861D0A">
        <w:t xml:space="preserve">                         (Ф.И.О., подпись)</w:t>
      </w:r>
    </w:p>
    <w:p w:rsidR="004D52F5" w:rsidRPr="00861D0A" w:rsidRDefault="004D52F5" w:rsidP="004D52F5"/>
    <w:p w:rsidR="004D52F5" w:rsidRPr="00861D0A" w:rsidRDefault="004D52F5" w:rsidP="004D52F5"/>
    <w:p w:rsidR="004D52F5" w:rsidRPr="00861D0A" w:rsidRDefault="004D52F5" w:rsidP="004D52F5"/>
    <w:p w:rsidR="004D52F5" w:rsidRPr="00861D0A" w:rsidRDefault="004D52F5" w:rsidP="004D52F5">
      <w:pPr>
        <w:jc w:val="center"/>
        <w:rPr>
          <w:b/>
        </w:rPr>
      </w:pPr>
      <w:r w:rsidRPr="00861D0A">
        <w:rPr>
          <w:b/>
        </w:rPr>
        <w:t xml:space="preserve">Решение непосредственного руководителя по декларации </w:t>
      </w:r>
      <w:r w:rsidRPr="00861D0A">
        <w:rPr>
          <w:b/>
        </w:rPr>
        <w:br/>
      </w:r>
      <w:r w:rsidRPr="00861D0A">
        <w:t>(подтвердить подписью)</w:t>
      </w:r>
      <w:r w:rsidRPr="00861D0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4D52F5" w:rsidRPr="00861D0A" w:rsidTr="004D52F5">
        <w:tc>
          <w:tcPr>
            <w:tcW w:w="7157" w:type="dxa"/>
            <w:vAlign w:val="center"/>
          </w:tcPr>
          <w:p w:rsidR="004D52F5" w:rsidRPr="00861D0A" w:rsidRDefault="004D52F5" w:rsidP="004D52F5">
            <w:pPr>
              <w:jc w:val="both"/>
            </w:pPr>
            <w:r w:rsidRPr="00861D0A">
              <w:t>Конфликт интересов не был обнаружен</w:t>
            </w:r>
          </w:p>
        </w:tc>
        <w:tc>
          <w:tcPr>
            <w:tcW w:w="2307" w:type="dxa"/>
            <w:vAlign w:val="center"/>
          </w:tcPr>
          <w:p w:rsidR="004D52F5" w:rsidRPr="00861D0A" w:rsidRDefault="004D52F5" w:rsidP="004D52F5"/>
        </w:tc>
      </w:tr>
      <w:tr w:rsidR="004D52F5" w:rsidRPr="00861D0A" w:rsidTr="004D52F5">
        <w:trPr>
          <w:trHeight w:val="840"/>
        </w:trPr>
        <w:tc>
          <w:tcPr>
            <w:tcW w:w="7157" w:type="dxa"/>
            <w:vAlign w:val="center"/>
          </w:tcPr>
          <w:p w:rsidR="004D52F5" w:rsidRPr="00861D0A" w:rsidRDefault="004D52F5" w:rsidP="004D52F5">
            <w:pPr>
              <w:jc w:val="both"/>
            </w:pPr>
            <w:r w:rsidRPr="00861D0A">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4D52F5" w:rsidRPr="00861D0A" w:rsidRDefault="004D52F5" w:rsidP="004D52F5"/>
        </w:tc>
      </w:tr>
      <w:tr w:rsidR="004D52F5" w:rsidRPr="00861D0A" w:rsidTr="004D52F5">
        <w:trPr>
          <w:trHeight w:val="894"/>
        </w:trPr>
        <w:tc>
          <w:tcPr>
            <w:tcW w:w="7157" w:type="dxa"/>
            <w:vAlign w:val="center"/>
          </w:tcPr>
          <w:p w:rsidR="004D52F5" w:rsidRPr="00861D0A" w:rsidRDefault="004D52F5" w:rsidP="004D52F5">
            <w:pPr>
              <w:jc w:val="both"/>
            </w:pPr>
            <w:r w:rsidRPr="00861D0A">
              <w:t>Я ограничил работнику доступ к информации организации, которая может иметь отношение к его личным частным интересам работника</w:t>
            </w:r>
          </w:p>
          <w:p w:rsidR="004D52F5" w:rsidRPr="00861D0A" w:rsidRDefault="004D52F5" w:rsidP="004D52F5">
            <w:pPr>
              <w:jc w:val="both"/>
            </w:pPr>
            <w:r w:rsidRPr="00861D0A">
              <w:t>(указать какой информации)</w:t>
            </w:r>
          </w:p>
        </w:tc>
        <w:tc>
          <w:tcPr>
            <w:tcW w:w="2307" w:type="dxa"/>
            <w:vAlign w:val="center"/>
          </w:tcPr>
          <w:p w:rsidR="004D52F5" w:rsidRPr="00861D0A" w:rsidRDefault="004D52F5" w:rsidP="004D52F5"/>
        </w:tc>
      </w:tr>
      <w:tr w:rsidR="004D52F5" w:rsidRPr="00861D0A" w:rsidTr="004D52F5">
        <w:trPr>
          <w:trHeight w:val="1146"/>
        </w:trPr>
        <w:tc>
          <w:tcPr>
            <w:tcW w:w="7157" w:type="dxa"/>
            <w:vAlign w:val="center"/>
          </w:tcPr>
          <w:p w:rsidR="004D52F5" w:rsidRPr="00861D0A" w:rsidRDefault="004D52F5" w:rsidP="004D52F5">
            <w:pPr>
              <w:jc w:val="both"/>
            </w:pPr>
            <w:r w:rsidRPr="00861D0A">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4D52F5" w:rsidRPr="00861D0A" w:rsidRDefault="004D52F5" w:rsidP="004D52F5">
            <w:pPr>
              <w:jc w:val="both"/>
            </w:pPr>
            <w:r w:rsidRPr="00861D0A">
              <w:t>(указать, от каких вопросов)</w:t>
            </w:r>
          </w:p>
        </w:tc>
        <w:tc>
          <w:tcPr>
            <w:tcW w:w="2307" w:type="dxa"/>
            <w:vAlign w:val="center"/>
          </w:tcPr>
          <w:p w:rsidR="004D52F5" w:rsidRPr="00861D0A" w:rsidRDefault="004D52F5" w:rsidP="004D52F5"/>
        </w:tc>
      </w:tr>
      <w:tr w:rsidR="004D52F5" w:rsidRPr="00861D0A" w:rsidTr="004D52F5">
        <w:trPr>
          <w:trHeight w:val="624"/>
        </w:trPr>
        <w:tc>
          <w:tcPr>
            <w:tcW w:w="7157" w:type="dxa"/>
            <w:vAlign w:val="center"/>
          </w:tcPr>
          <w:p w:rsidR="004D52F5" w:rsidRPr="00861D0A" w:rsidRDefault="004D52F5" w:rsidP="004D52F5">
            <w:pPr>
              <w:jc w:val="both"/>
            </w:pPr>
            <w:r w:rsidRPr="00861D0A">
              <w:t xml:space="preserve">Я пересмотрел круг обязанностей и трудовых функций работника </w:t>
            </w:r>
          </w:p>
          <w:p w:rsidR="004D52F5" w:rsidRPr="00861D0A" w:rsidRDefault="004D52F5" w:rsidP="004D52F5">
            <w:pPr>
              <w:jc w:val="both"/>
            </w:pPr>
            <w:r w:rsidRPr="00861D0A">
              <w:t>(указать каких обязанностей)</w:t>
            </w:r>
          </w:p>
        </w:tc>
        <w:tc>
          <w:tcPr>
            <w:tcW w:w="2307" w:type="dxa"/>
            <w:vAlign w:val="center"/>
          </w:tcPr>
          <w:p w:rsidR="004D52F5" w:rsidRPr="00861D0A" w:rsidRDefault="004D52F5" w:rsidP="004D52F5"/>
        </w:tc>
      </w:tr>
      <w:tr w:rsidR="004D52F5" w:rsidRPr="00861D0A" w:rsidTr="004D52F5">
        <w:trPr>
          <w:trHeight w:val="894"/>
        </w:trPr>
        <w:tc>
          <w:tcPr>
            <w:tcW w:w="7157" w:type="dxa"/>
            <w:vAlign w:val="center"/>
          </w:tcPr>
          <w:p w:rsidR="004D52F5" w:rsidRPr="00861D0A" w:rsidRDefault="004D52F5" w:rsidP="004D52F5">
            <w:pPr>
              <w:jc w:val="both"/>
            </w:pPr>
            <w:r w:rsidRPr="00861D0A">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4D52F5" w:rsidRPr="00861D0A" w:rsidRDefault="004D52F5" w:rsidP="004D52F5"/>
        </w:tc>
      </w:tr>
      <w:tr w:rsidR="004D52F5" w:rsidRPr="00861D0A" w:rsidTr="004D52F5">
        <w:trPr>
          <w:trHeight w:val="714"/>
        </w:trPr>
        <w:tc>
          <w:tcPr>
            <w:tcW w:w="7157" w:type="dxa"/>
            <w:vAlign w:val="center"/>
          </w:tcPr>
          <w:p w:rsidR="004D52F5" w:rsidRPr="00861D0A" w:rsidRDefault="004D52F5" w:rsidP="004D52F5">
            <w:pPr>
              <w:jc w:val="both"/>
            </w:pPr>
            <w:r w:rsidRPr="00861D0A">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4D52F5" w:rsidRPr="00861D0A" w:rsidRDefault="004D52F5" w:rsidP="004D52F5"/>
        </w:tc>
      </w:tr>
      <w:tr w:rsidR="004D52F5" w:rsidRPr="00861D0A" w:rsidTr="004D52F5">
        <w:trPr>
          <w:trHeight w:val="935"/>
        </w:trPr>
        <w:tc>
          <w:tcPr>
            <w:tcW w:w="7157" w:type="dxa"/>
            <w:vAlign w:val="center"/>
          </w:tcPr>
          <w:p w:rsidR="004D52F5" w:rsidRPr="00861D0A" w:rsidRDefault="004D52F5" w:rsidP="004D52F5">
            <w:pPr>
              <w:jc w:val="both"/>
            </w:pPr>
            <w:r w:rsidRPr="00861D0A">
              <w:lastRenderedPageBreak/>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4D52F5" w:rsidRPr="00861D0A" w:rsidRDefault="004D52F5" w:rsidP="004D52F5"/>
        </w:tc>
      </w:tr>
      <w:tr w:rsidR="004D52F5" w:rsidRPr="00861D0A" w:rsidTr="004D52F5">
        <w:trPr>
          <w:trHeight w:val="786"/>
        </w:trPr>
        <w:tc>
          <w:tcPr>
            <w:tcW w:w="7157" w:type="dxa"/>
            <w:vAlign w:val="center"/>
          </w:tcPr>
          <w:p w:rsidR="004D52F5" w:rsidRPr="00861D0A" w:rsidRDefault="004D52F5" w:rsidP="004D52F5">
            <w:pPr>
              <w:jc w:val="both"/>
            </w:pPr>
            <w:r w:rsidRPr="00861D0A">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4D52F5" w:rsidRPr="00861D0A" w:rsidRDefault="004D52F5" w:rsidP="004D52F5"/>
        </w:tc>
      </w:tr>
    </w:tbl>
    <w:p w:rsidR="004D52F5" w:rsidRPr="00861D0A" w:rsidRDefault="004D52F5" w:rsidP="004D52F5"/>
    <w:p w:rsidR="004D52F5" w:rsidRPr="00861D0A" w:rsidRDefault="004D52F5" w:rsidP="004D52F5">
      <w:r w:rsidRPr="00861D0A">
        <w:t>Непосредственный руководитель ________________________________</w:t>
      </w:r>
    </w:p>
    <w:p w:rsidR="004D52F5" w:rsidRPr="00861D0A" w:rsidRDefault="004D52F5" w:rsidP="004D52F5">
      <w:pPr>
        <w:ind w:firstLine="2430"/>
        <w:jc w:val="center"/>
      </w:pPr>
      <w:r w:rsidRPr="00861D0A">
        <w:t xml:space="preserve">                          (Ф.И.О., подпись)</w:t>
      </w:r>
    </w:p>
    <w:p w:rsidR="004D52F5" w:rsidRPr="00861D0A" w:rsidRDefault="004D52F5" w:rsidP="004D52F5">
      <w:pPr>
        <w:pStyle w:val="af8"/>
        <w:keepNext/>
        <w:pageBreakBefore/>
        <w:ind w:left="6480"/>
        <w:rPr>
          <w:b w:val="0"/>
          <w:sz w:val="24"/>
          <w:szCs w:val="24"/>
        </w:rPr>
      </w:pPr>
      <w:r w:rsidRPr="00861D0A">
        <w:rPr>
          <w:b w:val="0"/>
          <w:sz w:val="24"/>
          <w:szCs w:val="24"/>
        </w:rPr>
        <w:lastRenderedPageBreak/>
        <w:t xml:space="preserve">Приложение 2 к Положению о конфликте интересов в </w:t>
      </w:r>
      <w:r w:rsidR="00861D0A">
        <w:rPr>
          <w:b w:val="0"/>
          <w:sz w:val="24"/>
          <w:szCs w:val="24"/>
        </w:rPr>
        <w:t>школе</w:t>
      </w:r>
    </w:p>
    <w:p w:rsidR="004D52F5" w:rsidRPr="00861D0A" w:rsidRDefault="004D52F5" w:rsidP="004D52F5">
      <w:pPr>
        <w:keepNext/>
        <w:keepLines/>
        <w:spacing w:before="480" w:after="240"/>
        <w:jc w:val="center"/>
        <w:outlineLvl w:val="1"/>
        <w:rPr>
          <w:b/>
          <w:kern w:val="26"/>
        </w:rPr>
      </w:pPr>
      <w:bookmarkStart w:id="55" w:name="_Toc424284840"/>
      <w:r w:rsidRPr="00861D0A">
        <w:rPr>
          <w:b/>
          <w:kern w:val="26"/>
        </w:rPr>
        <w:t>Типовые ситуации конфликта интересов</w:t>
      </w:r>
      <w:bookmarkEnd w:id="55"/>
    </w:p>
    <w:p w:rsidR="004D52F5" w:rsidRPr="00861D0A" w:rsidRDefault="004D52F5" w:rsidP="004D52F5">
      <w:pPr>
        <w:numPr>
          <w:ilvl w:val="0"/>
          <w:numId w:val="11"/>
        </w:numPr>
        <w:tabs>
          <w:tab w:val="clear" w:pos="720"/>
          <w:tab w:val="num" w:pos="0"/>
          <w:tab w:val="left" w:pos="1080"/>
        </w:tabs>
        <w:spacing w:before="160" w:line="276" w:lineRule="auto"/>
        <w:ind w:left="0" w:firstLine="709"/>
        <w:jc w:val="both"/>
      </w:pPr>
      <w:r w:rsidRPr="00861D0A">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4D52F5" w:rsidRPr="00861D0A" w:rsidRDefault="004D52F5" w:rsidP="004D52F5">
      <w:pPr>
        <w:spacing w:line="276" w:lineRule="auto"/>
        <w:jc w:val="both"/>
      </w:pPr>
      <w:r w:rsidRPr="00861D0A">
        <w:rPr>
          <w:i/>
        </w:rPr>
        <w:t>Пример:</w:t>
      </w:r>
      <w:r w:rsidRPr="00861D0A">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4D52F5" w:rsidRPr="00861D0A" w:rsidRDefault="004D52F5" w:rsidP="004D52F5">
      <w:pPr>
        <w:spacing w:line="276" w:lineRule="auto"/>
        <w:jc w:val="both"/>
      </w:pPr>
      <w:r w:rsidRPr="00861D0A">
        <w:rPr>
          <w:i/>
        </w:rPr>
        <w:t>Возможные способы урегулирования:</w:t>
      </w:r>
      <w:r w:rsidRPr="00861D0A">
        <w:t xml:space="preserve"> отстранение работника от принятия того решения, которое является предметом конфликта интересов.</w:t>
      </w:r>
    </w:p>
    <w:p w:rsidR="004D52F5" w:rsidRPr="00861D0A" w:rsidRDefault="004D52F5" w:rsidP="004D52F5">
      <w:pPr>
        <w:numPr>
          <w:ilvl w:val="0"/>
          <w:numId w:val="11"/>
        </w:numPr>
        <w:tabs>
          <w:tab w:val="clear" w:pos="720"/>
          <w:tab w:val="num" w:pos="0"/>
          <w:tab w:val="left" w:pos="1080"/>
        </w:tabs>
        <w:spacing w:before="160" w:line="276" w:lineRule="auto"/>
        <w:ind w:left="0" w:firstLine="709"/>
        <w:jc w:val="both"/>
      </w:pPr>
      <w:r w:rsidRPr="00861D0A">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4D52F5" w:rsidRPr="00861D0A" w:rsidRDefault="004D52F5" w:rsidP="004D52F5">
      <w:pPr>
        <w:tabs>
          <w:tab w:val="left" w:pos="0"/>
        </w:tabs>
        <w:spacing w:line="276" w:lineRule="auto"/>
        <w:jc w:val="both"/>
      </w:pPr>
      <w:r w:rsidRPr="00861D0A">
        <w:rPr>
          <w:i/>
        </w:rPr>
        <w:t>Пример:</w:t>
      </w:r>
      <w:r w:rsidRPr="00861D0A">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4D52F5" w:rsidRPr="00861D0A" w:rsidRDefault="004D52F5" w:rsidP="004D52F5">
      <w:pPr>
        <w:tabs>
          <w:tab w:val="left" w:pos="0"/>
        </w:tabs>
        <w:spacing w:line="276" w:lineRule="auto"/>
        <w:jc w:val="both"/>
      </w:pPr>
      <w:r w:rsidRPr="00861D0A">
        <w:rPr>
          <w:i/>
        </w:rPr>
        <w:t>Возможные способы урегулирования:</w:t>
      </w:r>
      <w:r w:rsidRPr="00861D0A">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4D52F5" w:rsidRPr="00861D0A" w:rsidRDefault="004D52F5" w:rsidP="004D52F5">
      <w:pPr>
        <w:numPr>
          <w:ilvl w:val="0"/>
          <w:numId w:val="11"/>
        </w:numPr>
        <w:tabs>
          <w:tab w:val="clear" w:pos="720"/>
          <w:tab w:val="num" w:pos="0"/>
          <w:tab w:val="left" w:pos="1080"/>
        </w:tabs>
        <w:spacing w:before="160" w:line="276" w:lineRule="auto"/>
        <w:ind w:left="0" w:firstLine="709"/>
        <w:jc w:val="both"/>
      </w:pPr>
      <w:r w:rsidRPr="00861D0A">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4D52F5" w:rsidRPr="00861D0A" w:rsidRDefault="004D52F5" w:rsidP="004D52F5">
      <w:pPr>
        <w:tabs>
          <w:tab w:val="left" w:pos="0"/>
        </w:tabs>
        <w:spacing w:line="276" w:lineRule="auto"/>
        <w:jc w:val="both"/>
      </w:pPr>
      <w:r w:rsidRPr="00861D0A">
        <w:rPr>
          <w:i/>
        </w:rPr>
        <w:t>Пример:</w:t>
      </w:r>
      <w:r w:rsidRPr="00861D0A">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4D52F5" w:rsidRPr="00861D0A" w:rsidRDefault="004D52F5" w:rsidP="004D52F5">
      <w:pPr>
        <w:tabs>
          <w:tab w:val="left" w:pos="0"/>
        </w:tabs>
        <w:spacing w:line="276" w:lineRule="auto"/>
        <w:jc w:val="both"/>
      </w:pPr>
      <w:r w:rsidRPr="00861D0A">
        <w:rPr>
          <w:i/>
        </w:rPr>
        <w:t>Пример:</w:t>
      </w:r>
      <w:r w:rsidRPr="00861D0A">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4D52F5" w:rsidRPr="00861D0A" w:rsidRDefault="004D52F5" w:rsidP="004D52F5">
      <w:pPr>
        <w:tabs>
          <w:tab w:val="left" w:pos="0"/>
        </w:tabs>
        <w:spacing w:line="276" w:lineRule="auto"/>
        <w:jc w:val="both"/>
      </w:pPr>
      <w:r w:rsidRPr="00861D0A">
        <w:rPr>
          <w:i/>
        </w:rPr>
        <w:t>Возможные способы урегулирования:</w:t>
      </w:r>
      <w:r w:rsidRPr="00861D0A">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4D52F5" w:rsidRPr="00861D0A" w:rsidRDefault="004D52F5" w:rsidP="004D52F5">
      <w:pPr>
        <w:numPr>
          <w:ilvl w:val="0"/>
          <w:numId w:val="11"/>
        </w:numPr>
        <w:tabs>
          <w:tab w:val="clear" w:pos="720"/>
          <w:tab w:val="num" w:pos="0"/>
          <w:tab w:val="left" w:pos="1080"/>
        </w:tabs>
        <w:spacing w:before="160" w:line="276" w:lineRule="auto"/>
        <w:ind w:left="0" w:firstLine="709"/>
        <w:jc w:val="both"/>
      </w:pPr>
      <w:r w:rsidRPr="00861D0A">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4D52F5" w:rsidRPr="00861D0A" w:rsidRDefault="004D52F5" w:rsidP="004D52F5">
      <w:pPr>
        <w:tabs>
          <w:tab w:val="left" w:pos="0"/>
        </w:tabs>
        <w:spacing w:line="276" w:lineRule="auto"/>
        <w:jc w:val="both"/>
      </w:pPr>
      <w:r w:rsidRPr="00861D0A">
        <w:rPr>
          <w:i/>
        </w:rPr>
        <w:t>Пример:</w:t>
      </w:r>
      <w:r w:rsidRPr="00861D0A">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w:t>
      </w:r>
      <w:r w:rsidRPr="00861D0A">
        <w:lastRenderedPageBreak/>
        <w:t>обязанности работника в организации А связаны с осуществлением контрольных полномочий в отношении организации Б.</w:t>
      </w:r>
    </w:p>
    <w:p w:rsidR="004D52F5" w:rsidRPr="00861D0A" w:rsidRDefault="004D52F5" w:rsidP="004D52F5">
      <w:pPr>
        <w:tabs>
          <w:tab w:val="left" w:pos="0"/>
        </w:tabs>
        <w:spacing w:line="276" w:lineRule="auto"/>
        <w:jc w:val="both"/>
      </w:pPr>
      <w:r w:rsidRPr="00861D0A">
        <w:rPr>
          <w:i/>
        </w:rPr>
        <w:t xml:space="preserve">Возможные способы урегулирования: </w:t>
      </w:r>
      <w:r w:rsidRPr="00861D0A">
        <w:t>изменениедолжностных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4D52F5" w:rsidRPr="00861D0A" w:rsidRDefault="004D52F5" w:rsidP="004D52F5">
      <w:pPr>
        <w:numPr>
          <w:ilvl w:val="0"/>
          <w:numId w:val="11"/>
        </w:numPr>
        <w:tabs>
          <w:tab w:val="clear" w:pos="720"/>
          <w:tab w:val="num" w:pos="0"/>
          <w:tab w:val="left" w:pos="1080"/>
        </w:tabs>
        <w:spacing w:before="160" w:line="276" w:lineRule="auto"/>
        <w:ind w:left="0" w:firstLine="709"/>
        <w:jc w:val="both"/>
      </w:pPr>
      <w:r w:rsidRPr="00861D0A">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4D52F5" w:rsidRPr="00861D0A" w:rsidRDefault="004D52F5" w:rsidP="004D52F5">
      <w:pPr>
        <w:tabs>
          <w:tab w:val="left" w:pos="0"/>
        </w:tabs>
        <w:spacing w:line="276" w:lineRule="auto"/>
        <w:jc w:val="both"/>
      </w:pPr>
      <w:r w:rsidRPr="00861D0A">
        <w:rPr>
          <w:i/>
        </w:rPr>
        <w:t>Пример:</w:t>
      </w:r>
      <w:r w:rsidRPr="00861D0A">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4D52F5" w:rsidRPr="00861D0A" w:rsidRDefault="004D52F5" w:rsidP="004D52F5">
      <w:pPr>
        <w:tabs>
          <w:tab w:val="left" w:pos="0"/>
        </w:tabs>
        <w:spacing w:line="276" w:lineRule="auto"/>
        <w:jc w:val="both"/>
      </w:pPr>
      <w:r w:rsidRPr="00861D0A">
        <w:rPr>
          <w:i/>
        </w:rPr>
        <w:t>Возможные способы урегулирования:</w:t>
      </w:r>
      <w:r w:rsidRPr="00861D0A">
        <w:t xml:space="preserve"> отстранение работника от принятия решения, которое является предметом конфликта интересов.</w:t>
      </w:r>
    </w:p>
    <w:p w:rsidR="004D52F5" w:rsidRPr="00861D0A" w:rsidRDefault="004D52F5" w:rsidP="004D52F5">
      <w:pPr>
        <w:numPr>
          <w:ilvl w:val="0"/>
          <w:numId w:val="11"/>
        </w:numPr>
        <w:tabs>
          <w:tab w:val="clear" w:pos="720"/>
          <w:tab w:val="num" w:pos="0"/>
          <w:tab w:val="left" w:pos="1080"/>
        </w:tabs>
        <w:spacing w:before="160" w:line="276" w:lineRule="auto"/>
        <w:ind w:left="0" w:firstLine="709"/>
        <w:jc w:val="both"/>
      </w:pPr>
      <w:r w:rsidRPr="00861D0A">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4D52F5" w:rsidRPr="00861D0A" w:rsidRDefault="004D52F5" w:rsidP="004D52F5">
      <w:pPr>
        <w:tabs>
          <w:tab w:val="left" w:pos="0"/>
        </w:tabs>
        <w:spacing w:line="276" w:lineRule="auto"/>
        <w:jc w:val="both"/>
      </w:pPr>
      <w:r w:rsidRPr="00861D0A">
        <w:rPr>
          <w:i/>
        </w:rPr>
        <w:t>Пример:</w:t>
      </w:r>
      <w:r w:rsidRPr="00861D0A">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4D52F5" w:rsidRPr="00861D0A" w:rsidRDefault="004D52F5" w:rsidP="004D52F5">
      <w:pPr>
        <w:tabs>
          <w:tab w:val="left" w:pos="0"/>
        </w:tabs>
        <w:spacing w:line="276" w:lineRule="auto"/>
        <w:jc w:val="both"/>
      </w:pPr>
      <w:r w:rsidRPr="00861D0A">
        <w:rPr>
          <w:i/>
        </w:rPr>
        <w:t>Возможные способы урегулирования:</w:t>
      </w:r>
      <w:r w:rsidRPr="00861D0A">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4D52F5" w:rsidRPr="00861D0A" w:rsidRDefault="004D52F5" w:rsidP="004D52F5">
      <w:pPr>
        <w:numPr>
          <w:ilvl w:val="0"/>
          <w:numId w:val="11"/>
        </w:numPr>
        <w:tabs>
          <w:tab w:val="clear" w:pos="720"/>
          <w:tab w:val="num" w:pos="0"/>
          <w:tab w:val="left" w:pos="1080"/>
        </w:tabs>
        <w:spacing w:before="160" w:line="276" w:lineRule="auto"/>
        <w:ind w:left="0" w:firstLine="709"/>
        <w:jc w:val="both"/>
      </w:pPr>
      <w:r w:rsidRPr="00861D0A">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4D52F5" w:rsidRPr="00861D0A" w:rsidRDefault="004D52F5" w:rsidP="004D52F5">
      <w:pPr>
        <w:spacing w:line="276" w:lineRule="auto"/>
        <w:jc w:val="both"/>
      </w:pPr>
      <w:r w:rsidRPr="00861D0A">
        <w:rPr>
          <w:i/>
        </w:rPr>
        <w:t>Пример:</w:t>
      </w:r>
      <w:r w:rsidRPr="00861D0A">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4D52F5" w:rsidRPr="00861D0A" w:rsidRDefault="004D52F5" w:rsidP="004D52F5">
      <w:pPr>
        <w:spacing w:line="276" w:lineRule="auto"/>
        <w:jc w:val="both"/>
      </w:pPr>
      <w:r w:rsidRPr="00861D0A">
        <w:rPr>
          <w:i/>
        </w:rPr>
        <w:t>Возможные способы урегулирования:</w:t>
      </w:r>
      <w:r w:rsidRPr="00861D0A">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4D52F5" w:rsidRPr="00861D0A" w:rsidRDefault="004D52F5" w:rsidP="004D52F5">
      <w:pPr>
        <w:numPr>
          <w:ilvl w:val="0"/>
          <w:numId w:val="11"/>
        </w:numPr>
        <w:tabs>
          <w:tab w:val="clear" w:pos="720"/>
          <w:tab w:val="num" w:pos="0"/>
          <w:tab w:val="left" w:pos="1080"/>
        </w:tabs>
        <w:spacing w:before="160" w:line="276" w:lineRule="auto"/>
        <w:ind w:left="0" w:firstLine="709"/>
        <w:jc w:val="both"/>
      </w:pPr>
      <w:r w:rsidRPr="00861D0A">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4D52F5" w:rsidRPr="00861D0A" w:rsidRDefault="004D52F5" w:rsidP="004D52F5">
      <w:pPr>
        <w:tabs>
          <w:tab w:val="left" w:pos="0"/>
        </w:tabs>
        <w:spacing w:line="276" w:lineRule="auto"/>
        <w:jc w:val="both"/>
      </w:pPr>
      <w:r w:rsidRPr="00861D0A">
        <w:rPr>
          <w:i/>
        </w:rPr>
        <w:t>Пример:</w:t>
      </w:r>
      <w:r w:rsidRPr="00861D0A">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w:t>
      </w:r>
      <w:r w:rsidRPr="00861D0A">
        <w:lastRenderedPageBreak/>
        <w:t>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4D52F5" w:rsidRPr="00861D0A" w:rsidRDefault="004D52F5" w:rsidP="004D52F5">
      <w:pPr>
        <w:tabs>
          <w:tab w:val="left" w:pos="0"/>
        </w:tabs>
        <w:spacing w:line="276" w:lineRule="auto"/>
        <w:jc w:val="both"/>
      </w:pPr>
      <w:r w:rsidRPr="00861D0A">
        <w:rPr>
          <w:i/>
        </w:rPr>
        <w:t>Возможные способы урегулирования:</w:t>
      </w:r>
      <w:r w:rsidRPr="00861D0A">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4D52F5" w:rsidRPr="00861D0A" w:rsidRDefault="004D52F5" w:rsidP="004D52F5">
      <w:pPr>
        <w:numPr>
          <w:ilvl w:val="0"/>
          <w:numId w:val="11"/>
        </w:numPr>
        <w:tabs>
          <w:tab w:val="clear" w:pos="720"/>
          <w:tab w:val="num" w:pos="0"/>
          <w:tab w:val="left" w:pos="1080"/>
        </w:tabs>
        <w:spacing w:before="160" w:line="276" w:lineRule="auto"/>
        <w:ind w:left="0" w:firstLine="709"/>
        <w:jc w:val="both"/>
      </w:pPr>
      <w:r w:rsidRPr="00861D0A">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4D52F5" w:rsidRPr="00861D0A" w:rsidRDefault="004D52F5" w:rsidP="004D52F5">
      <w:pPr>
        <w:tabs>
          <w:tab w:val="left" w:pos="0"/>
        </w:tabs>
        <w:spacing w:line="276" w:lineRule="auto"/>
        <w:jc w:val="both"/>
      </w:pPr>
      <w:r w:rsidRPr="00861D0A">
        <w:rPr>
          <w:i/>
        </w:rPr>
        <w:t xml:space="preserve">Пример: </w:t>
      </w:r>
      <w:r w:rsidRPr="00861D0A">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4D52F5" w:rsidRPr="00861D0A" w:rsidRDefault="004D52F5" w:rsidP="004D52F5">
      <w:pPr>
        <w:tabs>
          <w:tab w:val="left" w:pos="0"/>
        </w:tabs>
        <w:spacing w:line="276" w:lineRule="auto"/>
        <w:jc w:val="both"/>
      </w:pPr>
      <w:r w:rsidRPr="00861D0A">
        <w:rPr>
          <w:i/>
        </w:rPr>
        <w:t>Возможные способы урегулирования:</w:t>
      </w:r>
      <w:r w:rsidRPr="00861D0A">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4D52F5" w:rsidRPr="00861D0A" w:rsidRDefault="004D52F5" w:rsidP="004D52F5">
      <w:pPr>
        <w:numPr>
          <w:ilvl w:val="0"/>
          <w:numId w:val="11"/>
        </w:numPr>
        <w:tabs>
          <w:tab w:val="clear" w:pos="720"/>
          <w:tab w:val="num" w:pos="0"/>
        </w:tabs>
        <w:spacing w:before="160" w:line="276" w:lineRule="auto"/>
        <w:ind w:left="0" w:firstLine="709"/>
        <w:jc w:val="both"/>
      </w:pPr>
      <w:r w:rsidRPr="00861D0A">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4D52F5" w:rsidRPr="00861D0A" w:rsidRDefault="004D52F5" w:rsidP="004D52F5">
      <w:pPr>
        <w:tabs>
          <w:tab w:val="left" w:pos="0"/>
        </w:tabs>
        <w:spacing w:line="276" w:lineRule="auto"/>
        <w:jc w:val="both"/>
      </w:pPr>
      <w:r w:rsidRPr="00861D0A">
        <w:rPr>
          <w:i/>
        </w:rPr>
        <w:t>Пример:</w:t>
      </w:r>
      <w:r w:rsidRPr="00861D0A">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4D52F5" w:rsidRPr="00861D0A" w:rsidRDefault="004D52F5" w:rsidP="004D52F5">
      <w:pPr>
        <w:tabs>
          <w:tab w:val="left" w:pos="0"/>
        </w:tabs>
        <w:spacing w:line="276" w:lineRule="auto"/>
        <w:jc w:val="both"/>
      </w:pPr>
      <w:r w:rsidRPr="00861D0A">
        <w:rPr>
          <w:i/>
        </w:rPr>
        <w:t xml:space="preserve">Возможные способы урегулирования: </w:t>
      </w:r>
      <w:r w:rsidRPr="00861D0A">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4D52F5" w:rsidRPr="00861D0A" w:rsidRDefault="004D52F5" w:rsidP="004D52F5">
      <w:pPr>
        <w:numPr>
          <w:ilvl w:val="0"/>
          <w:numId w:val="11"/>
        </w:numPr>
        <w:tabs>
          <w:tab w:val="clear" w:pos="720"/>
          <w:tab w:val="num" w:pos="0"/>
        </w:tabs>
        <w:spacing w:before="160" w:line="276" w:lineRule="auto"/>
        <w:ind w:left="0" w:firstLine="709"/>
        <w:jc w:val="both"/>
      </w:pPr>
      <w:r w:rsidRPr="00861D0A">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4D52F5" w:rsidRPr="00861D0A" w:rsidRDefault="004D52F5" w:rsidP="004D52F5">
      <w:pPr>
        <w:tabs>
          <w:tab w:val="left" w:pos="0"/>
        </w:tabs>
        <w:spacing w:line="276" w:lineRule="auto"/>
        <w:jc w:val="both"/>
      </w:pPr>
      <w:r w:rsidRPr="00861D0A">
        <w:rPr>
          <w:i/>
        </w:rPr>
        <w:t>Пример:</w:t>
      </w:r>
      <w:r w:rsidRPr="00861D0A">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4D52F5" w:rsidRPr="00861D0A" w:rsidRDefault="004D52F5" w:rsidP="004D52F5">
      <w:pPr>
        <w:tabs>
          <w:tab w:val="left" w:pos="0"/>
        </w:tabs>
        <w:spacing w:line="276" w:lineRule="auto"/>
        <w:jc w:val="both"/>
      </w:pPr>
      <w:r w:rsidRPr="00861D0A">
        <w:rPr>
          <w:i/>
        </w:rPr>
        <w:t>Возможные способы урегулирования:</w:t>
      </w:r>
      <w:r w:rsidRPr="00861D0A">
        <w:t xml:space="preserve"> отстранение работника от принятия решения, которое является предметом конфликта интересов.</w:t>
      </w:r>
    </w:p>
    <w:p w:rsidR="004D52F5" w:rsidRPr="00861D0A" w:rsidRDefault="004D52F5" w:rsidP="004D52F5">
      <w:pPr>
        <w:numPr>
          <w:ilvl w:val="0"/>
          <w:numId w:val="11"/>
        </w:numPr>
        <w:tabs>
          <w:tab w:val="clear" w:pos="720"/>
          <w:tab w:val="num" w:pos="0"/>
        </w:tabs>
        <w:spacing w:before="160" w:line="276" w:lineRule="auto"/>
        <w:ind w:left="0" w:firstLine="709"/>
        <w:jc w:val="both"/>
      </w:pPr>
      <w:r w:rsidRPr="00861D0A">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w:t>
      </w:r>
      <w:r w:rsidRPr="00861D0A">
        <w:lastRenderedPageBreak/>
        <w:t>преимуществ при совершении коммерческих сделок для себя или иного лица, с которым связана личная заинтересованность работника.</w:t>
      </w:r>
    </w:p>
    <w:p w:rsidR="004D52F5" w:rsidRPr="00861D0A" w:rsidRDefault="004D52F5" w:rsidP="004D52F5">
      <w:pPr>
        <w:tabs>
          <w:tab w:val="left" w:pos="720"/>
        </w:tabs>
        <w:spacing w:line="276" w:lineRule="auto"/>
        <w:jc w:val="both"/>
      </w:pPr>
      <w:r w:rsidRPr="00861D0A">
        <w:rPr>
          <w:i/>
        </w:rPr>
        <w:t>Пример:</w:t>
      </w:r>
      <w:r w:rsidRPr="00861D0A">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4D52F5" w:rsidRPr="00861D0A" w:rsidRDefault="004D52F5" w:rsidP="004D52F5">
      <w:pPr>
        <w:tabs>
          <w:tab w:val="left" w:pos="720"/>
        </w:tabs>
        <w:spacing w:line="276" w:lineRule="auto"/>
        <w:jc w:val="both"/>
      </w:pPr>
      <w:r w:rsidRPr="00861D0A">
        <w:rPr>
          <w:i/>
        </w:rPr>
        <w:t>Возможные способы урегулирования:</w:t>
      </w:r>
      <w:r w:rsidRPr="00861D0A">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4D52F5" w:rsidRPr="00861D0A" w:rsidRDefault="004D52F5" w:rsidP="004D52F5">
      <w:pPr>
        <w:pStyle w:val="af8"/>
        <w:keepNext/>
        <w:pageBreakBefore/>
        <w:ind w:left="6480"/>
        <w:rPr>
          <w:b w:val="0"/>
          <w:sz w:val="24"/>
          <w:szCs w:val="24"/>
        </w:rPr>
      </w:pPr>
      <w:bookmarkStart w:id="56" w:name="_Ref422747034"/>
      <w:r w:rsidRPr="00861D0A">
        <w:rPr>
          <w:b w:val="0"/>
          <w:sz w:val="24"/>
          <w:szCs w:val="24"/>
        </w:rPr>
        <w:lastRenderedPageBreak/>
        <w:t xml:space="preserve">Приложение № </w:t>
      </w:r>
      <w:r w:rsidR="004D125E" w:rsidRPr="00861D0A">
        <w:rPr>
          <w:b w:val="0"/>
          <w:sz w:val="24"/>
          <w:szCs w:val="24"/>
        </w:rPr>
        <w:fldChar w:fldCharType="begin"/>
      </w:r>
      <w:r w:rsidRPr="00861D0A">
        <w:rPr>
          <w:b w:val="0"/>
          <w:sz w:val="24"/>
          <w:szCs w:val="24"/>
        </w:rPr>
        <w:instrText xml:space="preserve"> SEQ Приложение_№ \* ARABIC </w:instrText>
      </w:r>
      <w:r w:rsidR="004D125E" w:rsidRPr="00861D0A">
        <w:rPr>
          <w:b w:val="0"/>
          <w:sz w:val="24"/>
          <w:szCs w:val="24"/>
        </w:rPr>
        <w:fldChar w:fldCharType="separate"/>
      </w:r>
      <w:r w:rsidR="0069309A">
        <w:rPr>
          <w:b w:val="0"/>
          <w:noProof/>
          <w:sz w:val="24"/>
          <w:szCs w:val="24"/>
        </w:rPr>
        <w:t>4</w:t>
      </w:r>
      <w:r w:rsidR="004D125E" w:rsidRPr="00861D0A">
        <w:rPr>
          <w:b w:val="0"/>
          <w:sz w:val="24"/>
          <w:szCs w:val="24"/>
        </w:rPr>
        <w:fldChar w:fldCharType="end"/>
      </w:r>
      <w:bookmarkEnd w:id="56"/>
      <w:r w:rsidRPr="00861D0A">
        <w:rPr>
          <w:b w:val="0"/>
          <w:sz w:val="24"/>
          <w:szCs w:val="24"/>
        </w:rPr>
        <w:br/>
        <w:t>к Антикоррупционной политике</w:t>
      </w:r>
      <w:r w:rsidR="008A7686" w:rsidRPr="00E057A2">
        <w:rPr>
          <w:b w:val="0"/>
          <w:sz w:val="24"/>
          <w:szCs w:val="24"/>
        </w:rPr>
        <w:t xml:space="preserve"> школ</w:t>
      </w:r>
      <w:r w:rsidR="008A7686">
        <w:rPr>
          <w:b w:val="0"/>
          <w:sz w:val="24"/>
          <w:szCs w:val="24"/>
        </w:rPr>
        <w:t>ы</w:t>
      </w:r>
      <w:r w:rsidRPr="00861D0A">
        <w:rPr>
          <w:b w:val="0"/>
          <w:sz w:val="24"/>
          <w:szCs w:val="24"/>
        </w:rPr>
        <w:br/>
      </w:r>
    </w:p>
    <w:p w:rsidR="004D52F5" w:rsidRPr="00861D0A" w:rsidRDefault="004D52F5" w:rsidP="004D52F5">
      <w:pPr>
        <w:keepNext/>
        <w:keepLines/>
        <w:spacing w:before="480"/>
        <w:jc w:val="center"/>
        <w:outlineLvl w:val="0"/>
        <w:rPr>
          <w:b/>
          <w:kern w:val="26"/>
        </w:rPr>
      </w:pPr>
      <w:bookmarkStart w:id="57" w:name="_Toc424284841"/>
      <w:r w:rsidRPr="00861D0A">
        <w:rPr>
          <w:b/>
          <w:kern w:val="26"/>
        </w:rPr>
        <w:t xml:space="preserve">Регламент обмена подарками и знаками делового гостеприимства </w:t>
      </w:r>
      <w:bookmarkEnd w:id="5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D52F5" w:rsidRPr="00861D0A" w:rsidTr="004D52F5">
        <w:tc>
          <w:tcPr>
            <w:tcW w:w="9570" w:type="dxa"/>
          </w:tcPr>
          <w:p w:rsidR="004D52F5" w:rsidRPr="00861D0A" w:rsidRDefault="00E057A2" w:rsidP="007D0F99">
            <w:pPr>
              <w:spacing w:line="276" w:lineRule="auto"/>
              <w:jc w:val="center"/>
              <w:rPr>
                <w:color w:val="FF0000"/>
                <w:kern w:val="26"/>
              </w:rPr>
            </w:pPr>
            <w:r>
              <w:rPr>
                <w:b/>
              </w:rPr>
              <w:t xml:space="preserve">в  </w:t>
            </w:r>
            <w:r w:rsidR="007D0F99">
              <w:rPr>
                <w:b/>
              </w:rPr>
              <w:t>бюджет</w:t>
            </w:r>
            <w:r w:rsidRPr="00861D0A">
              <w:rPr>
                <w:b/>
              </w:rPr>
              <w:t>но</w:t>
            </w:r>
            <w:r>
              <w:rPr>
                <w:b/>
              </w:rPr>
              <w:t>м</w:t>
            </w:r>
            <w:r w:rsidRPr="00861D0A">
              <w:rPr>
                <w:b/>
              </w:rPr>
              <w:t xml:space="preserve"> общеобразовательно</w:t>
            </w:r>
            <w:r>
              <w:rPr>
                <w:b/>
              </w:rPr>
              <w:t>м</w:t>
            </w:r>
            <w:r w:rsidRPr="00861D0A">
              <w:rPr>
                <w:b/>
              </w:rPr>
              <w:t xml:space="preserve"> учреждени</w:t>
            </w:r>
            <w:r>
              <w:rPr>
                <w:b/>
              </w:rPr>
              <w:t>и</w:t>
            </w:r>
            <w:r w:rsidRPr="00861D0A">
              <w:rPr>
                <w:b/>
              </w:rPr>
              <w:t xml:space="preserve"> </w:t>
            </w:r>
            <w:r w:rsidR="007D0F99">
              <w:rPr>
                <w:b/>
              </w:rPr>
              <w:t>города Омска «Средняя общеобразовательная школа № 13 имени А.С.Пушкина»</w:t>
            </w:r>
          </w:p>
        </w:tc>
      </w:tr>
    </w:tbl>
    <w:p w:rsidR="004D52F5" w:rsidRPr="00861D0A" w:rsidRDefault="004D52F5" w:rsidP="004D52F5">
      <w:pPr>
        <w:pStyle w:val="a0"/>
        <w:keepNext/>
        <w:keepLines/>
        <w:numPr>
          <w:ilvl w:val="0"/>
          <w:numId w:val="10"/>
        </w:numPr>
        <w:spacing w:before="360" w:after="120"/>
        <w:ind w:left="357" w:hanging="357"/>
        <w:jc w:val="center"/>
        <w:outlineLvl w:val="1"/>
        <w:rPr>
          <w:b/>
          <w:sz w:val="24"/>
          <w:szCs w:val="24"/>
        </w:rPr>
      </w:pPr>
      <w:bookmarkStart w:id="58" w:name="_Toc424284842"/>
      <w:r w:rsidRPr="00861D0A">
        <w:rPr>
          <w:b/>
          <w:sz w:val="24"/>
          <w:szCs w:val="24"/>
        </w:rPr>
        <w:t>Общие положения</w:t>
      </w:r>
      <w:bookmarkEnd w:id="58"/>
    </w:p>
    <w:p w:rsidR="004D52F5" w:rsidRPr="00861D0A" w:rsidRDefault="004D52F5" w:rsidP="004D52F5">
      <w:pPr>
        <w:pStyle w:val="a0"/>
        <w:numPr>
          <w:ilvl w:val="1"/>
          <w:numId w:val="10"/>
        </w:numPr>
        <w:ind w:left="0" w:firstLine="709"/>
        <w:rPr>
          <w:sz w:val="24"/>
          <w:szCs w:val="24"/>
        </w:rPr>
      </w:pPr>
      <w:r w:rsidRPr="00861D0A">
        <w:rPr>
          <w:sz w:val="24"/>
          <w:szCs w:val="24"/>
        </w:rPr>
        <w:t xml:space="preserve">Настоящий Регламент обмена деловыми подарками и знаками делового гостеприимства </w:t>
      </w:r>
      <w:r w:rsidR="007D0F99">
        <w:rPr>
          <w:sz w:val="24"/>
          <w:szCs w:val="24"/>
        </w:rPr>
        <w:t>в  бюджет</w:t>
      </w:r>
      <w:r w:rsidR="00E057A2" w:rsidRPr="00E057A2">
        <w:rPr>
          <w:sz w:val="24"/>
          <w:szCs w:val="24"/>
        </w:rPr>
        <w:t xml:space="preserve">ном общеобразовательном учреждении </w:t>
      </w:r>
      <w:r w:rsidR="007D0F99">
        <w:rPr>
          <w:sz w:val="24"/>
          <w:szCs w:val="24"/>
        </w:rPr>
        <w:t>города Омска «Средняя общеобразовательная школа № 13 имени А.С.Пушкина»</w:t>
      </w:r>
      <w:r w:rsidRPr="00861D0A">
        <w:rPr>
          <w:sz w:val="24"/>
          <w:szCs w:val="24"/>
        </w:rPr>
        <w:t xml:space="preserve">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4D52F5" w:rsidRPr="00861D0A" w:rsidRDefault="004D52F5" w:rsidP="004D52F5">
      <w:pPr>
        <w:pStyle w:val="a0"/>
        <w:numPr>
          <w:ilvl w:val="1"/>
          <w:numId w:val="10"/>
        </w:numPr>
        <w:ind w:left="0" w:firstLine="709"/>
        <w:rPr>
          <w:sz w:val="24"/>
          <w:szCs w:val="24"/>
        </w:rPr>
      </w:pPr>
      <w:r w:rsidRPr="00861D0A">
        <w:rPr>
          <w:sz w:val="24"/>
          <w:szCs w:val="24"/>
        </w:rPr>
        <w:t>Целями Регламента обмена деловыми подарками являются:</w:t>
      </w:r>
    </w:p>
    <w:p w:rsidR="004D52F5" w:rsidRPr="00861D0A" w:rsidRDefault="004D52F5" w:rsidP="004D52F5">
      <w:pPr>
        <w:spacing w:line="276" w:lineRule="auto"/>
        <w:jc w:val="both"/>
        <w:rPr>
          <w:kern w:val="26"/>
        </w:rPr>
      </w:pPr>
      <w:r w:rsidRPr="00861D0A">
        <w:rPr>
          <w:kern w:val="26"/>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4D52F5" w:rsidRPr="00861D0A" w:rsidRDefault="004D52F5" w:rsidP="004D52F5">
      <w:pPr>
        <w:spacing w:line="276" w:lineRule="auto"/>
        <w:jc w:val="both"/>
        <w:rPr>
          <w:kern w:val="26"/>
        </w:rPr>
      </w:pPr>
      <w:r w:rsidRPr="00861D0A">
        <w:rPr>
          <w:kern w:val="26"/>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4D52F5" w:rsidRPr="00861D0A" w:rsidRDefault="004D52F5" w:rsidP="004D52F5">
      <w:pPr>
        <w:spacing w:line="276" w:lineRule="auto"/>
        <w:jc w:val="both"/>
        <w:rPr>
          <w:kern w:val="26"/>
        </w:rPr>
      </w:pPr>
      <w:r w:rsidRPr="00861D0A">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4D52F5" w:rsidRPr="00861D0A" w:rsidRDefault="004D52F5" w:rsidP="004D52F5">
      <w:pPr>
        <w:spacing w:line="276" w:lineRule="auto"/>
        <w:jc w:val="both"/>
        <w:rPr>
          <w:kern w:val="26"/>
        </w:rPr>
      </w:pPr>
      <w:r w:rsidRPr="00861D0A">
        <w:rPr>
          <w:kern w:val="26"/>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4D52F5" w:rsidRPr="00861D0A" w:rsidRDefault="004D52F5" w:rsidP="004D52F5">
      <w:pPr>
        <w:pStyle w:val="a0"/>
        <w:numPr>
          <w:ilvl w:val="1"/>
          <w:numId w:val="10"/>
        </w:numPr>
        <w:ind w:left="0" w:firstLine="709"/>
        <w:rPr>
          <w:sz w:val="24"/>
          <w:szCs w:val="24"/>
        </w:rPr>
      </w:pPr>
      <w:r w:rsidRPr="00861D0A">
        <w:rPr>
          <w:sz w:val="24"/>
          <w:szCs w:val="24"/>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4D52F5" w:rsidRPr="00861D0A" w:rsidRDefault="004D52F5" w:rsidP="004D52F5">
      <w:pPr>
        <w:pStyle w:val="a0"/>
        <w:numPr>
          <w:ilvl w:val="1"/>
          <w:numId w:val="10"/>
        </w:numPr>
        <w:ind w:left="0" w:firstLine="709"/>
        <w:rPr>
          <w:sz w:val="24"/>
          <w:szCs w:val="24"/>
        </w:rPr>
      </w:pPr>
      <w:r w:rsidRPr="00861D0A">
        <w:rPr>
          <w:sz w:val="24"/>
          <w:szCs w:val="24"/>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4D52F5" w:rsidRPr="00861D0A" w:rsidRDefault="004D52F5" w:rsidP="004D52F5">
      <w:pPr>
        <w:pStyle w:val="a0"/>
        <w:numPr>
          <w:ilvl w:val="1"/>
          <w:numId w:val="10"/>
        </w:numPr>
        <w:ind w:left="0" w:firstLine="709"/>
        <w:rPr>
          <w:sz w:val="24"/>
          <w:szCs w:val="24"/>
        </w:rPr>
      </w:pPr>
      <w:r w:rsidRPr="00861D0A">
        <w:rPr>
          <w:sz w:val="24"/>
          <w:szCs w:val="24"/>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4D52F5" w:rsidRPr="00861D0A" w:rsidRDefault="004D52F5" w:rsidP="004D52F5">
      <w:pPr>
        <w:pStyle w:val="a0"/>
        <w:numPr>
          <w:ilvl w:val="1"/>
          <w:numId w:val="10"/>
        </w:numPr>
        <w:ind w:left="0" w:firstLine="709"/>
        <w:rPr>
          <w:sz w:val="24"/>
          <w:szCs w:val="24"/>
        </w:rPr>
      </w:pPr>
      <w:r w:rsidRPr="00861D0A">
        <w:rPr>
          <w:sz w:val="24"/>
          <w:szCs w:val="24"/>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4D52F5" w:rsidRPr="00861D0A" w:rsidRDefault="004D52F5" w:rsidP="004D52F5">
      <w:pPr>
        <w:pStyle w:val="a0"/>
        <w:keepNext/>
        <w:keepLines/>
        <w:numPr>
          <w:ilvl w:val="0"/>
          <w:numId w:val="10"/>
        </w:numPr>
        <w:spacing w:before="360" w:after="120"/>
        <w:ind w:left="357" w:hanging="357"/>
        <w:jc w:val="center"/>
        <w:outlineLvl w:val="1"/>
        <w:rPr>
          <w:b/>
          <w:sz w:val="24"/>
          <w:szCs w:val="24"/>
        </w:rPr>
      </w:pPr>
      <w:bookmarkStart w:id="59" w:name="_Toc424284843"/>
      <w:r w:rsidRPr="00861D0A">
        <w:rPr>
          <w:b/>
          <w:sz w:val="24"/>
          <w:szCs w:val="24"/>
        </w:rPr>
        <w:lastRenderedPageBreak/>
        <w:t>Правила обмена деловыми подарками и знаками делового гостеприимства</w:t>
      </w:r>
      <w:bookmarkEnd w:id="59"/>
    </w:p>
    <w:p w:rsidR="004D52F5" w:rsidRPr="00861D0A" w:rsidRDefault="004D52F5" w:rsidP="004D52F5">
      <w:pPr>
        <w:pStyle w:val="a0"/>
        <w:numPr>
          <w:ilvl w:val="1"/>
          <w:numId w:val="10"/>
        </w:numPr>
        <w:ind w:left="0" w:firstLine="709"/>
        <w:rPr>
          <w:sz w:val="24"/>
          <w:szCs w:val="24"/>
        </w:rPr>
      </w:pPr>
      <w:r w:rsidRPr="00861D0A">
        <w:rPr>
          <w:sz w:val="24"/>
          <w:szCs w:val="24"/>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4D52F5" w:rsidRPr="00861D0A" w:rsidRDefault="004D52F5" w:rsidP="004D52F5">
      <w:pPr>
        <w:pStyle w:val="a0"/>
        <w:numPr>
          <w:ilvl w:val="1"/>
          <w:numId w:val="10"/>
        </w:numPr>
        <w:ind w:left="0" w:firstLine="709"/>
        <w:rPr>
          <w:sz w:val="24"/>
          <w:szCs w:val="24"/>
        </w:rPr>
      </w:pPr>
      <w:r w:rsidRPr="00861D0A">
        <w:rPr>
          <w:sz w:val="24"/>
          <w:szCs w:val="2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4D52F5" w:rsidRPr="00861D0A" w:rsidRDefault="004D52F5" w:rsidP="004D52F5">
      <w:pPr>
        <w:pStyle w:val="a0"/>
        <w:numPr>
          <w:ilvl w:val="1"/>
          <w:numId w:val="10"/>
        </w:numPr>
        <w:ind w:left="0" w:firstLine="709"/>
        <w:rPr>
          <w:sz w:val="24"/>
          <w:szCs w:val="24"/>
        </w:rPr>
      </w:pPr>
      <w:r w:rsidRPr="00861D0A">
        <w:rPr>
          <w:sz w:val="24"/>
          <w:szCs w:val="24"/>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4D52F5" w:rsidRPr="00861D0A" w:rsidRDefault="004D52F5" w:rsidP="004D52F5">
      <w:pPr>
        <w:pStyle w:val="a0"/>
        <w:numPr>
          <w:ilvl w:val="1"/>
          <w:numId w:val="10"/>
        </w:numPr>
        <w:ind w:left="0" w:firstLine="709"/>
        <w:rPr>
          <w:sz w:val="24"/>
          <w:szCs w:val="24"/>
        </w:rPr>
      </w:pPr>
      <w:r w:rsidRPr="00861D0A">
        <w:rPr>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4D52F5" w:rsidRPr="00861D0A" w:rsidRDefault="004D52F5" w:rsidP="004D52F5">
      <w:pPr>
        <w:pStyle w:val="a0"/>
        <w:numPr>
          <w:ilvl w:val="1"/>
          <w:numId w:val="10"/>
        </w:numPr>
        <w:ind w:left="0" w:firstLine="709"/>
        <w:rPr>
          <w:sz w:val="24"/>
          <w:szCs w:val="24"/>
        </w:rPr>
      </w:pPr>
      <w:r w:rsidRPr="00861D0A">
        <w:rPr>
          <w:sz w:val="24"/>
          <w:szCs w:val="24"/>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4D52F5" w:rsidRPr="00861D0A" w:rsidRDefault="004D52F5" w:rsidP="004D52F5">
      <w:pPr>
        <w:spacing w:line="276" w:lineRule="auto"/>
        <w:jc w:val="both"/>
        <w:rPr>
          <w:kern w:val="26"/>
        </w:rPr>
      </w:pPr>
      <w:r w:rsidRPr="00861D0A">
        <w:rPr>
          <w:kern w:val="26"/>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4D52F5" w:rsidRPr="00861D0A" w:rsidRDefault="004D52F5" w:rsidP="004D52F5">
      <w:pPr>
        <w:spacing w:line="276" w:lineRule="auto"/>
        <w:jc w:val="both"/>
        <w:rPr>
          <w:kern w:val="26"/>
        </w:rPr>
      </w:pPr>
      <w:r w:rsidRPr="00861D0A">
        <w:rPr>
          <w:kern w:val="26"/>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4D52F5" w:rsidRPr="00861D0A" w:rsidRDefault="004D52F5" w:rsidP="004D52F5">
      <w:pPr>
        <w:pStyle w:val="a0"/>
        <w:numPr>
          <w:ilvl w:val="1"/>
          <w:numId w:val="10"/>
        </w:numPr>
        <w:ind w:left="0" w:firstLine="709"/>
        <w:rPr>
          <w:sz w:val="24"/>
          <w:szCs w:val="24"/>
        </w:rPr>
      </w:pPr>
      <w:r w:rsidRPr="00861D0A">
        <w:rPr>
          <w:sz w:val="24"/>
          <w:szCs w:val="2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4D52F5" w:rsidRPr="00861D0A" w:rsidRDefault="004D52F5" w:rsidP="004D52F5">
      <w:pPr>
        <w:pStyle w:val="a0"/>
        <w:numPr>
          <w:ilvl w:val="1"/>
          <w:numId w:val="10"/>
        </w:numPr>
        <w:ind w:left="0" w:firstLine="709"/>
        <w:rPr>
          <w:sz w:val="24"/>
          <w:szCs w:val="24"/>
        </w:rPr>
      </w:pPr>
      <w:r w:rsidRPr="00861D0A">
        <w:rPr>
          <w:sz w:val="24"/>
          <w:szCs w:val="24"/>
        </w:rPr>
        <w:t>Организация не приемлет коррупции. Подарки не должны быть использованы для дачи или получения взяток или коммерческого подкупа.</w:t>
      </w:r>
    </w:p>
    <w:p w:rsidR="004D52F5" w:rsidRPr="00861D0A" w:rsidRDefault="004D52F5" w:rsidP="004D52F5">
      <w:pPr>
        <w:pStyle w:val="a0"/>
        <w:numPr>
          <w:ilvl w:val="1"/>
          <w:numId w:val="10"/>
        </w:numPr>
        <w:ind w:left="0" w:firstLine="709"/>
        <w:rPr>
          <w:sz w:val="24"/>
          <w:szCs w:val="24"/>
        </w:rPr>
      </w:pPr>
      <w:r w:rsidRPr="00861D0A">
        <w:rPr>
          <w:sz w:val="24"/>
          <w:szCs w:val="24"/>
        </w:rPr>
        <w:t>Подарки и услуги, предоставляемые организацией, передаются только от имени организации в целом, а не как подарок от отдельного работника.</w:t>
      </w:r>
    </w:p>
    <w:p w:rsidR="004D52F5" w:rsidRPr="00861D0A" w:rsidRDefault="004D52F5" w:rsidP="004D52F5">
      <w:pPr>
        <w:pStyle w:val="a0"/>
        <w:numPr>
          <w:ilvl w:val="1"/>
          <w:numId w:val="10"/>
        </w:numPr>
        <w:ind w:left="0" w:firstLine="709"/>
        <w:rPr>
          <w:sz w:val="24"/>
          <w:szCs w:val="24"/>
        </w:rPr>
      </w:pPr>
      <w:r w:rsidRPr="00861D0A">
        <w:rPr>
          <w:sz w:val="24"/>
          <w:szCs w:val="24"/>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4D52F5" w:rsidRPr="00861D0A" w:rsidRDefault="004D52F5" w:rsidP="004D52F5">
      <w:pPr>
        <w:pStyle w:val="a0"/>
        <w:numPr>
          <w:ilvl w:val="1"/>
          <w:numId w:val="10"/>
        </w:numPr>
        <w:tabs>
          <w:tab w:val="clear" w:pos="567"/>
          <w:tab w:val="clear" w:pos="1276"/>
        </w:tabs>
        <w:ind w:left="0" w:firstLine="709"/>
        <w:rPr>
          <w:sz w:val="24"/>
          <w:szCs w:val="24"/>
        </w:rPr>
      </w:pPr>
      <w:r w:rsidRPr="00861D0A">
        <w:rPr>
          <w:sz w:val="24"/>
          <w:szCs w:val="24"/>
        </w:rPr>
        <w:t>Подарки и услуги не должны ставить под сомнение имидж или деловую репутацию организации или ее работника.</w:t>
      </w:r>
    </w:p>
    <w:p w:rsidR="004D52F5" w:rsidRPr="00861D0A" w:rsidRDefault="004D52F5" w:rsidP="004D52F5">
      <w:pPr>
        <w:pStyle w:val="a0"/>
        <w:numPr>
          <w:ilvl w:val="1"/>
          <w:numId w:val="10"/>
        </w:numPr>
        <w:tabs>
          <w:tab w:val="clear" w:pos="567"/>
          <w:tab w:val="clear" w:pos="1276"/>
        </w:tabs>
        <w:ind w:left="0" w:firstLine="709"/>
        <w:rPr>
          <w:sz w:val="24"/>
          <w:szCs w:val="24"/>
        </w:rPr>
      </w:pPr>
      <w:r w:rsidRPr="00861D0A">
        <w:rPr>
          <w:sz w:val="24"/>
          <w:szCs w:val="24"/>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4D52F5" w:rsidRPr="00861D0A" w:rsidRDefault="004D52F5" w:rsidP="004D52F5">
      <w:pPr>
        <w:spacing w:line="276" w:lineRule="auto"/>
        <w:jc w:val="both"/>
        <w:rPr>
          <w:kern w:val="26"/>
        </w:rPr>
      </w:pPr>
      <w:r w:rsidRPr="00861D0A">
        <w:rPr>
          <w:kern w:val="26"/>
        </w:rPr>
        <w:t>– отказаться от них и немедленно уведомить своего непосредственного руководителя о факте предложения подарка (вознаграждения);</w:t>
      </w:r>
    </w:p>
    <w:p w:rsidR="004D52F5" w:rsidRPr="00861D0A" w:rsidRDefault="004D52F5" w:rsidP="004D52F5">
      <w:pPr>
        <w:spacing w:line="276" w:lineRule="auto"/>
        <w:jc w:val="both"/>
        <w:rPr>
          <w:kern w:val="26"/>
        </w:rPr>
      </w:pPr>
      <w:r w:rsidRPr="00861D0A">
        <w:rPr>
          <w:kern w:val="26"/>
        </w:rPr>
        <w:lastRenderedPageBreak/>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4D52F5" w:rsidRPr="00861D0A" w:rsidRDefault="004D52F5" w:rsidP="004D52F5">
      <w:pPr>
        <w:spacing w:line="276" w:lineRule="auto"/>
        <w:jc w:val="both"/>
        <w:rPr>
          <w:kern w:val="26"/>
        </w:rPr>
      </w:pPr>
      <w:r w:rsidRPr="00861D0A">
        <w:rPr>
          <w:kern w:val="26"/>
        </w:rP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4D52F5" w:rsidRPr="00861D0A" w:rsidRDefault="004D52F5" w:rsidP="004D52F5">
      <w:pPr>
        <w:pStyle w:val="a0"/>
        <w:numPr>
          <w:ilvl w:val="1"/>
          <w:numId w:val="10"/>
        </w:numPr>
        <w:tabs>
          <w:tab w:val="clear" w:pos="567"/>
          <w:tab w:val="clear" w:pos="1276"/>
        </w:tabs>
        <w:ind w:left="0" w:firstLine="709"/>
        <w:rPr>
          <w:sz w:val="24"/>
          <w:szCs w:val="24"/>
        </w:rPr>
      </w:pPr>
      <w:r w:rsidRPr="00861D0A">
        <w:rPr>
          <w:sz w:val="24"/>
          <w:szCs w:val="24"/>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4D52F5" w:rsidRPr="00861D0A" w:rsidRDefault="004D52F5" w:rsidP="004D52F5">
      <w:pPr>
        <w:pStyle w:val="a0"/>
        <w:numPr>
          <w:ilvl w:val="1"/>
          <w:numId w:val="10"/>
        </w:numPr>
        <w:tabs>
          <w:tab w:val="clear" w:pos="567"/>
          <w:tab w:val="clear" w:pos="1276"/>
        </w:tabs>
        <w:ind w:left="0" w:firstLine="709"/>
        <w:rPr>
          <w:sz w:val="24"/>
          <w:szCs w:val="24"/>
        </w:rPr>
      </w:pPr>
      <w:r w:rsidRPr="00861D0A">
        <w:rPr>
          <w:sz w:val="24"/>
          <w:szCs w:val="24"/>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4D52F5" w:rsidRPr="00861D0A" w:rsidRDefault="004D52F5" w:rsidP="004D52F5">
      <w:pPr>
        <w:pStyle w:val="a0"/>
        <w:keepNext/>
        <w:keepLines/>
        <w:numPr>
          <w:ilvl w:val="0"/>
          <w:numId w:val="10"/>
        </w:numPr>
        <w:spacing w:before="360" w:after="120"/>
        <w:ind w:left="357" w:hanging="357"/>
        <w:jc w:val="center"/>
        <w:outlineLvl w:val="1"/>
        <w:rPr>
          <w:b/>
          <w:sz w:val="24"/>
          <w:szCs w:val="24"/>
        </w:rPr>
      </w:pPr>
      <w:bookmarkStart w:id="60" w:name="_Toc424284844"/>
      <w:r w:rsidRPr="00861D0A">
        <w:rPr>
          <w:b/>
          <w:sz w:val="24"/>
          <w:szCs w:val="24"/>
        </w:rPr>
        <w:t>Область применения</w:t>
      </w:r>
      <w:bookmarkEnd w:id="60"/>
    </w:p>
    <w:p w:rsidR="004D52F5" w:rsidRPr="00861D0A" w:rsidRDefault="004D52F5" w:rsidP="004D52F5">
      <w:pPr>
        <w:pStyle w:val="a0"/>
        <w:numPr>
          <w:ilvl w:val="1"/>
          <w:numId w:val="10"/>
        </w:numPr>
        <w:tabs>
          <w:tab w:val="clear" w:pos="567"/>
          <w:tab w:val="clear" w:pos="1276"/>
        </w:tabs>
        <w:ind w:left="0" w:firstLine="709"/>
        <w:rPr>
          <w:sz w:val="24"/>
          <w:szCs w:val="24"/>
        </w:rPr>
      </w:pPr>
      <w:r w:rsidRPr="00861D0A">
        <w:rPr>
          <w:sz w:val="24"/>
          <w:szCs w:val="24"/>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4D52F5" w:rsidRPr="00861D0A" w:rsidRDefault="004D52F5" w:rsidP="004D52F5">
      <w:pPr>
        <w:pStyle w:val="af8"/>
        <w:keepNext/>
        <w:pageBreakBefore/>
        <w:ind w:left="6480"/>
        <w:rPr>
          <w:b w:val="0"/>
          <w:sz w:val="24"/>
          <w:szCs w:val="24"/>
        </w:rPr>
      </w:pPr>
      <w:bookmarkStart w:id="61" w:name="_Ref422748565"/>
      <w:r w:rsidRPr="00861D0A">
        <w:rPr>
          <w:b w:val="0"/>
          <w:sz w:val="24"/>
          <w:szCs w:val="24"/>
        </w:rPr>
        <w:lastRenderedPageBreak/>
        <w:t xml:space="preserve">Приложение № </w:t>
      </w:r>
      <w:r w:rsidR="004D125E" w:rsidRPr="00861D0A">
        <w:rPr>
          <w:b w:val="0"/>
          <w:sz w:val="24"/>
          <w:szCs w:val="24"/>
        </w:rPr>
        <w:fldChar w:fldCharType="begin"/>
      </w:r>
      <w:r w:rsidRPr="00861D0A">
        <w:rPr>
          <w:b w:val="0"/>
          <w:sz w:val="24"/>
          <w:szCs w:val="24"/>
        </w:rPr>
        <w:instrText xml:space="preserve"> SEQ Приложение_№ \* ARABIC </w:instrText>
      </w:r>
      <w:r w:rsidR="004D125E" w:rsidRPr="00861D0A">
        <w:rPr>
          <w:b w:val="0"/>
          <w:sz w:val="24"/>
          <w:szCs w:val="24"/>
        </w:rPr>
        <w:fldChar w:fldCharType="separate"/>
      </w:r>
      <w:r w:rsidR="0069309A">
        <w:rPr>
          <w:b w:val="0"/>
          <w:noProof/>
          <w:sz w:val="24"/>
          <w:szCs w:val="24"/>
        </w:rPr>
        <w:t>5</w:t>
      </w:r>
      <w:r w:rsidR="004D125E" w:rsidRPr="00861D0A">
        <w:rPr>
          <w:b w:val="0"/>
          <w:sz w:val="24"/>
          <w:szCs w:val="24"/>
        </w:rPr>
        <w:fldChar w:fldCharType="end"/>
      </w:r>
      <w:bookmarkEnd w:id="61"/>
      <w:r w:rsidRPr="00861D0A">
        <w:rPr>
          <w:b w:val="0"/>
          <w:sz w:val="24"/>
          <w:szCs w:val="24"/>
        </w:rPr>
        <w:br/>
        <w:t xml:space="preserve">к Антикоррупционной </w:t>
      </w:r>
      <w:r w:rsidR="008A7686" w:rsidRPr="00861D0A">
        <w:rPr>
          <w:b w:val="0"/>
          <w:sz w:val="24"/>
          <w:szCs w:val="24"/>
        </w:rPr>
        <w:t>политике</w:t>
      </w:r>
      <w:r w:rsidR="008A7686" w:rsidRPr="00E057A2">
        <w:rPr>
          <w:b w:val="0"/>
          <w:sz w:val="24"/>
          <w:szCs w:val="24"/>
        </w:rPr>
        <w:t xml:space="preserve"> школ</w:t>
      </w:r>
      <w:r w:rsidR="008A7686">
        <w:rPr>
          <w:b w:val="0"/>
          <w:sz w:val="24"/>
          <w:szCs w:val="24"/>
        </w:rPr>
        <w:t>ы</w:t>
      </w:r>
    </w:p>
    <w:p w:rsidR="004D52F5" w:rsidRPr="00861D0A" w:rsidRDefault="004D52F5" w:rsidP="008A7686">
      <w:pPr>
        <w:keepNext/>
        <w:keepLines/>
        <w:spacing w:before="480" w:after="240"/>
        <w:jc w:val="center"/>
        <w:outlineLvl w:val="0"/>
        <w:rPr>
          <w:b/>
          <w:kern w:val="26"/>
        </w:rPr>
      </w:pPr>
      <w:bookmarkStart w:id="62" w:name="_Toc424284845"/>
      <w:r w:rsidRPr="00861D0A">
        <w:rPr>
          <w:b/>
          <w:kern w:val="26"/>
        </w:rPr>
        <w:t>Антикоррупционная оговорка</w:t>
      </w:r>
      <w:r w:rsidRPr="00861D0A">
        <w:rPr>
          <w:b/>
          <w:kern w:val="26"/>
        </w:rPr>
        <w:br/>
        <w:t>(вариант)</w:t>
      </w:r>
      <w:bookmarkEnd w:id="62"/>
    </w:p>
    <w:p w:rsidR="004D52F5" w:rsidRPr="00861D0A" w:rsidRDefault="004D52F5" w:rsidP="004D52F5">
      <w:pPr>
        <w:keepNext/>
        <w:spacing w:line="276" w:lineRule="auto"/>
        <w:jc w:val="both"/>
        <w:rPr>
          <w:kern w:val="26"/>
        </w:rPr>
      </w:pPr>
      <w:r w:rsidRPr="00861D0A">
        <w:rPr>
          <w:kern w:val="26"/>
        </w:rPr>
        <w:t>Статья 1.</w:t>
      </w:r>
    </w:p>
    <w:p w:rsidR="004D52F5" w:rsidRPr="00861D0A" w:rsidRDefault="004D52F5" w:rsidP="004D52F5">
      <w:pPr>
        <w:spacing w:line="276" w:lineRule="auto"/>
        <w:jc w:val="both"/>
        <w:rPr>
          <w:kern w:val="26"/>
        </w:rPr>
      </w:pPr>
      <w:r w:rsidRPr="00861D0A">
        <w:rPr>
          <w:kern w:val="26"/>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D52F5" w:rsidRPr="00861D0A" w:rsidRDefault="004D52F5" w:rsidP="004D52F5">
      <w:pPr>
        <w:spacing w:line="276" w:lineRule="auto"/>
        <w:jc w:val="both"/>
        <w:rPr>
          <w:kern w:val="26"/>
        </w:rPr>
      </w:pPr>
      <w:r w:rsidRPr="00861D0A">
        <w:rPr>
          <w:kern w:val="26"/>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D52F5" w:rsidRPr="00861D0A" w:rsidRDefault="004D52F5" w:rsidP="004D52F5">
      <w:pPr>
        <w:spacing w:line="276" w:lineRule="auto"/>
        <w:jc w:val="both"/>
        <w:rPr>
          <w:kern w:val="26"/>
        </w:rPr>
      </w:pPr>
      <w:r w:rsidRPr="00861D0A">
        <w:rPr>
          <w:kern w:val="26"/>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D52F5" w:rsidRPr="00861D0A" w:rsidRDefault="004D52F5" w:rsidP="004D52F5">
      <w:pPr>
        <w:spacing w:line="276" w:lineRule="auto"/>
        <w:jc w:val="both"/>
        <w:rPr>
          <w:kern w:val="26"/>
        </w:rPr>
      </w:pPr>
      <w:r w:rsidRPr="00861D0A">
        <w:rPr>
          <w:kern w:val="26"/>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D52F5" w:rsidRPr="00861D0A" w:rsidRDefault="004D52F5" w:rsidP="004D52F5">
      <w:pPr>
        <w:keepNext/>
        <w:spacing w:line="276" w:lineRule="auto"/>
        <w:jc w:val="both"/>
        <w:rPr>
          <w:kern w:val="26"/>
        </w:rPr>
      </w:pPr>
      <w:r w:rsidRPr="00861D0A">
        <w:rPr>
          <w:kern w:val="26"/>
        </w:rPr>
        <w:t>Статья 2.</w:t>
      </w:r>
    </w:p>
    <w:p w:rsidR="004D52F5" w:rsidRPr="00861D0A" w:rsidRDefault="004D52F5" w:rsidP="004D52F5">
      <w:pPr>
        <w:spacing w:line="276" w:lineRule="auto"/>
        <w:jc w:val="both"/>
        <w:rPr>
          <w:kern w:val="26"/>
        </w:rPr>
      </w:pPr>
      <w:r w:rsidRPr="00861D0A">
        <w:rPr>
          <w:kern w:val="26"/>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6050C" w:rsidRPr="00861D0A" w:rsidRDefault="0036050C" w:rsidP="004D52F5"/>
    <w:sectPr w:rsidR="0036050C" w:rsidRPr="00861D0A" w:rsidSect="004D52F5">
      <w:headerReference w:type="even" r:id="rId22"/>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000" w:rsidRDefault="00E32000">
      <w:r>
        <w:separator/>
      </w:r>
    </w:p>
  </w:endnote>
  <w:endnote w:type="continuationSeparator" w:id="1">
    <w:p w:rsidR="00E32000" w:rsidRDefault="00E32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Default="00A170D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Default="00A170D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Default="00A170D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Pr="006B7BEF" w:rsidRDefault="00A170D0" w:rsidP="004D52F5">
    <w:pPr>
      <w:pStyle w:val="a8"/>
      <w:ind w:firstLine="0"/>
      <w:rPr>
        <w:rFonts w:cs="Times New Roman"/>
        <w:sz w:val="10"/>
        <w:szCs w:val="10"/>
      </w:rPr>
    </w:pPr>
    <w:fldSimple w:instr=" FILENAME   \* MERGEFORMAT ">
      <w:r w:rsidR="0069309A" w:rsidRPr="0069309A">
        <w:rPr>
          <w:rFonts w:cs="Times New Roman"/>
          <w:noProof/>
          <w:sz w:val="10"/>
          <w:szCs w:val="10"/>
        </w:rPr>
        <w:t>antikorruptsionnaya_politika</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000" w:rsidRDefault="00E32000">
      <w:r>
        <w:separator/>
      </w:r>
    </w:p>
  </w:footnote>
  <w:footnote w:type="continuationSeparator" w:id="1">
    <w:p w:rsidR="00E32000" w:rsidRDefault="00E32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Default="00A170D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Pr="00E772C0" w:rsidRDefault="00A170D0" w:rsidP="004D52F5">
    <w:pPr>
      <w:pStyle w:val="a6"/>
      <w:ind w:firstLine="0"/>
    </w:pP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Default="00A170D0">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Pr="00AC7713" w:rsidRDefault="00A170D0" w:rsidP="004D52F5">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69309A">
      <w:rPr>
        <w:rFonts w:cs="Times New Roman"/>
        <w:noProof/>
        <w:sz w:val="24"/>
        <w:szCs w:val="24"/>
      </w:rPr>
      <w:t>14</w:t>
    </w:r>
    <w:r w:rsidRPr="00AC7713">
      <w:rPr>
        <w:rFonts w:cs="Times New Roman"/>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Default="00A170D0" w:rsidP="004D52F5">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A170D0" w:rsidRDefault="00A170D0">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D0" w:rsidRDefault="00A170D0" w:rsidP="004D52F5">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69309A">
      <w:rPr>
        <w:rStyle w:val="afd"/>
        <w:rFonts w:eastAsiaTheme="majorEastAsia"/>
        <w:noProof/>
      </w:rPr>
      <w:t>41</w:t>
    </w:r>
    <w:r>
      <w:rPr>
        <w:rStyle w:val="afd"/>
        <w:rFonts w:eastAsiaTheme="majorEastAsia"/>
      </w:rPr>
      <w:fldChar w:fldCharType="end"/>
    </w:r>
  </w:p>
  <w:p w:rsidR="00A170D0" w:rsidRDefault="00A170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341CFB"/>
    <w:multiLevelType w:val="multilevel"/>
    <w:tmpl w:val="DF5C7A96"/>
    <w:numStyleLink w:val="a"/>
  </w:abstractNum>
  <w:abstractNum w:abstractNumId="8">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B01179"/>
    <w:multiLevelType w:val="hybridMultilevel"/>
    <w:tmpl w:val="7B2EFDE2"/>
    <w:lvl w:ilvl="0" w:tplc="8AE637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4"/>
  </w:num>
  <w:num w:numId="3">
    <w:abstractNumId w:val="0"/>
  </w:num>
  <w:num w:numId="4">
    <w:abstractNumId w:val="5"/>
  </w:num>
  <w:num w:numId="5">
    <w:abstractNumId w:val="11"/>
  </w:num>
  <w:num w:numId="6">
    <w:abstractNumId w:val="10"/>
  </w:num>
  <w:num w:numId="7">
    <w:abstractNumId w:val="13"/>
  </w:num>
  <w:num w:numId="8">
    <w:abstractNumId w:val="9"/>
  </w:num>
  <w:num w:numId="9">
    <w:abstractNumId w:val="2"/>
  </w:num>
  <w:num w:numId="10">
    <w:abstractNumId w:val="3"/>
  </w:num>
  <w:num w:numId="11">
    <w:abstractNumId w:val="6"/>
  </w:num>
  <w:num w:numId="12">
    <w:abstractNumId w:val="14"/>
  </w:num>
  <w:num w:numId="13">
    <w:abstractNumId w:val="1"/>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0BD1"/>
    <w:rsid w:val="00000B05"/>
    <w:rsid w:val="000013AD"/>
    <w:rsid w:val="00001E47"/>
    <w:rsid w:val="00001FEE"/>
    <w:rsid w:val="00002BC0"/>
    <w:rsid w:val="00002E5D"/>
    <w:rsid w:val="00004488"/>
    <w:rsid w:val="000060C8"/>
    <w:rsid w:val="000076E0"/>
    <w:rsid w:val="00007938"/>
    <w:rsid w:val="00007A60"/>
    <w:rsid w:val="00007C5D"/>
    <w:rsid w:val="00010BD6"/>
    <w:rsid w:val="00010D5B"/>
    <w:rsid w:val="00013094"/>
    <w:rsid w:val="00013963"/>
    <w:rsid w:val="000147EE"/>
    <w:rsid w:val="00020B97"/>
    <w:rsid w:val="00020F54"/>
    <w:rsid w:val="000214EC"/>
    <w:rsid w:val="00021A35"/>
    <w:rsid w:val="000223D3"/>
    <w:rsid w:val="0002366C"/>
    <w:rsid w:val="00024048"/>
    <w:rsid w:val="00024586"/>
    <w:rsid w:val="000247A5"/>
    <w:rsid w:val="00024D5F"/>
    <w:rsid w:val="00026C4F"/>
    <w:rsid w:val="000300E3"/>
    <w:rsid w:val="00031D77"/>
    <w:rsid w:val="00033FB6"/>
    <w:rsid w:val="00034953"/>
    <w:rsid w:val="000377CA"/>
    <w:rsid w:val="00037EB0"/>
    <w:rsid w:val="00041CF9"/>
    <w:rsid w:val="00042FE5"/>
    <w:rsid w:val="000436A5"/>
    <w:rsid w:val="00043FD6"/>
    <w:rsid w:val="00043FEA"/>
    <w:rsid w:val="00044EC1"/>
    <w:rsid w:val="00045063"/>
    <w:rsid w:val="00050B87"/>
    <w:rsid w:val="0005134F"/>
    <w:rsid w:val="000524B7"/>
    <w:rsid w:val="000559CC"/>
    <w:rsid w:val="0005708A"/>
    <w:rsid w:val="000576F1"/>
    <w:rsid w:val="00061093"/>
    <w:rsid w:val="00061C58"/>
    <w:rsid w:val="00061D5B"/>
    <w:rsid w:val="00061E1A"/>
    <w:rsid w:val="000624C4"/>
    <w:rsid w:val="00062DF1"/>
    <w:rsid w:val="000644B3"/>
    <w:rsid w:val="0006474C"/>
    <w:rsid w:val="00067B94"/>
    <w:rsid w:val="00070A60"/>
    <w:rsid w:val="00070DA9"/>
    <w:rsid w:val="000712B4"/>
    <w:rsid w:val="00072307"/>
    <w:rsid w:val="00073463"/>
    <w:rsid w:val="00075BF3"/>
    <w:rsid w:val="000800F8"/>
    <w:rsid w:val="000818CE"/>
    <w:rsid w:val="00082275"/>
    <w:rsid w:val="00083663"/>
    <w:rsid w:val="00083E46"/>
    <w:rsid w:val="000861BF"/>
    <w:rsid w:val="0008688E"/>
    <w:rsid w:val="00087B33"/>
    <w:rsid w:val="00090268"/>
    <w:rsid w:val="00090B20"/>
    <w:rsid w:val="00091520"/>
    <w:rsid w:val="000915E1"/>
    <w:rsid w:val="00091C11"/>
    <w:rsid w:val="000941AB"/>
    <w:rsid w:val="00094A32"/>
    <w:rsid w:val="00095A3F"/>
    <w:rsid w:val="000962F8"/>
    <w:rsid w:val="00096F8B"/>
    <w:rsid w:val="00097276"/>
    <w:rsid w:val="000977FC"/>
    <w:rsid w:val="00097B22"/>
    <w:rsid w:val="00097F72"/>
    <w:rsid w:val="000A0379"/>
    <w:rsid w:val="000A0CA4"/>
    <w:rsid w:val="000A308F"/>
    <w:rsid w:val="000A32AD"/>
    <w:rsid w:val="000A5638"/>
    <w:rsid w:val="000A5B10"/>
    <w:rsid w:val="000A5CBC"/>
    <w:rsid w:val="000B1008"/>
    <w:rsid w:val="000B1788"/>
    <w:rsid w:val="000B1B05"/>
    <w:rsid w:val="000B1E52"/>
    <w:rsid w:val="000B261D"/>
    <w:rsid w:val="000B39C9"/>
    <w:rsid w:val="000B3DD3"/>
    <w:rsid w:val="000B4162"/>
    <w:rsid w:val="000B5365"/>
    <w:rsid w:val="000B5B91"/>
    <w:rsid w:val="000B75C3"/>
    <w:rsid w:val="000B797D"/>
    <w:rsid w:val="000C0476"/>
    <w:rsid w:val="000C0BA2"/>
    <w:rsid w:val="000C15EC"/>
    <w:rsid w:val="000C23F0"/>
    <w:rsid w:val="000C31B2"/>
    <w:rsid w:val="000C4978"/>
    <w:rsid w:val="000C5C3F"/>
    <w:rsid w:val="000C6D46"/>
    <w:rsid w:val="000D3912"/>
    <w:rsid w:val="000D47BC"/>
    <w:rsid w:val="000D4B1C"/>
    <w:rsid w:val="000D56E6"/>
    <w:rsid w:val="000D5E5E"/>
    <w:rsid w:val="000E21FD"/>
    <w:rsid w:val="000E418D"/>
    <w:rsid w:val="000E4BED"/>
    <w:rsid w:val="000E6874"/>
    <w:rsid w:val="000F087E"/>
    <w:rsid w:val="000F0A74"/>
    <w:rsid w:val="000F0F45"/>
    <w:rsid w:val="000F1FBF"/>
    <w:rsid w:val="000F20A4"/>
    <w:rsid w:val="001005C1"/>
    <w:rsid w:val="00100BDA"/>
    <w:rsid w:val="00101346"/>
    <w:rsid w:val="001039B7"/>
    <w:rsid w:val="00103EB3"/>
    <w:rsid w:val="001045BD"/>
    <w:rsid w:val="0010568E"/>
    <w:rsid w:val="00111518"/>
    <w:rsid w:val="00111F50"/>
    <w:rsid w:val="00113014"/>
    <w:rsid w:val="001164D8"/>
    <w:rsid w:val="00120C5F"/>
    <w:rsid w:val="00121B84"/>
    <w:rsid w:val="00122DE5"/>
    <w:rsid w:val="00122F3B"/>
    <w:rsid w:val="0012336F"/>
    <w:rsid w:val="00123951"/>
    <w:rsid w:val="00124045"/>
    <w:rsid w:val="00125ED5"/>
    <w:rsid w:val="00130B23"/>
    <w:rsid w:val="001318EC"/>
    <w:rsid w:val="001319D7"/>
    <w:rsid w:val="00131F0A"/>
    <w:rsid w:val="00133906"/>
    <w:rsid w:val="00135336"/>
    <w:rsid w:val="00136DEE"/>
    <w:rsid w:val="00136E83"/>
    <w:rsid w:val="00140667"/>
    <w:rsid w:val="00140FC8"/>
    <w:rsid w:val="0014149C"/>
    <w:rsid w:val="001421CD"/>
    <w:rsid w:val="00143BC1"/>
    <w:rsid w:val="00144508"/>
    <w:rsid w:val="001454ED"/>
    <w:rsid w:val="00146540"/>
    <w:rsid w:val="00146C3D"/>
    <w:rsid w:val="0015210F"/>
    <w:rsid w:val="00154747"/>
    <w:rsid w:val="00155A70"/>
    <w:rsid w:val="0015667C"/>
    <w:rsid w:val="00156D4C"/>
    <w:rsid w:val="00157C56"/>
    <w:rsid w:val="00157D83"/>
    <w:rsid w:val="001607BA"/>
    <w:rsid w:val="00161318"/>
    <w:rsid w:val="00163CB3"/>
    <w:rsid w:val="00165A80"/>
    <w:rsid w:val="00170F84"/>
    <w:rsid w:val="00173718"/>
    <w:rsid w:val="001739A6"/>
    <w:rsid w:val="00174A53"/>
    <w:rsid w:val="00174B64"/>
    <w:rsid w:val="001755C6"/>
    <w:rsid w:val="00175A57"/>
    <w:rsid w:val="001766D2"/>
    <w:rsid w:val="001811AA"/>
    <w:rsid w:val="001817D3"/>
    <w:rsid w:val="00182B8E"/>
    <w:rsid w:val="00184D84"/>
    <w:rsid w:val="00185047"/>
    <w:rsid w:val="00185EE4"/>
    <w:rsid w:val="00190ACF"/>
    <w:rsid w:val="00192E71"/>
    <w:rsid w:val="00192ECD"/>
    <w:rsid w:val="00193B01"/>
    <w:rsid w:val="00193B1D"/>
    <w:rsid w:val="001941C4"/>
    <w:rsid w:val="00195E85"/>
    <w:rsid w:val="001A059E"/>
    <w:rsid w:val="001A1066"/>
    <w:rsid w:val="001A2A07"/>
    <w:rsid w:val="001A2AC4"/>
    <w:rsid w:val="001A7C13"/>
    <w:rsid w:val="001B070D"/>
    <w:rsid w:val="001B0BC7"/>
    <w:rsid w:val="001B24D3"/>
    <w:rsid w:val="001B448C"/>
    <w:rsid w:val="001B4C1A"/>
    <w:rsid w:val="001B4C8F"/>
    <w:rsid w:val="001B508B"/>
    <w:rsid w:val="001B57E7"/>
    <w:rsid w:val="001B6101"/>
    <w:rsid w:val="001B732F"/>
    <w:rsid w:val="001B7BF5"/>
    <w:rsid w:val="001C0CB1"/>
    <w:rsid w:val="001C11DA"/>
    <w:rsid w:val="001C36E2"/>
    <w:rsid w:val="001C4209"/>
    <w:rsid w:val="001C57FC"/>
    <w:rsid w:val="001C5A08"/>
    <w:rsid w:val="001C6AA9"/>
    <w:rsid w:val="001C6B64"/>
    <w:rsid w:val="001D0FA7"/>
    <w:rsid w:val="001D321A"/>
    <w:rsid w:val="001D4002"/>
    <w:rsid w:val="001D5942"/>
    <w:rsid w:val="001D6D6E"/>
    <w:rsid w:val="001D78C1"/>
    <w:rsid w:val="001E2306"/>
    <w:rsid w:val="001E2530"/>
    <w:rsid w:val="001E3600"/>
    <w:rsid w:val="001E36FE"/>
    <w:rsid w:val="001E3E60"/>
    <w:rsid w:val="001E4965"/>
    <w:rsid w:val="001E5A79"/>
    <w:rsid w:val="001E5AA4"/>
    <w:rsid w:val="001F0D51"/>
    <w:rsid w:val="001F1AFF"/>
    <w:rsid w:val="001F33D2"/>
    <w:rsid w:val="001F5820"/>
    <w:rsid w:val="001F5D1A"/>
    <w:rsid w:val="001F69E7"/>
    <w:rsid w:val="001F782A"/>
    <w:rsid w:val="00200979"/>
    <w:rsid w:val="00200C41"/>
    <w:rsid w:val="00200C56"/>
    <w:rsid w:val="002014C0"/>
    <w:rsid w:val="00201A42"/>
    <w:rsid w:val="00201C74"/>
    <w:rsid w:val="00202276"/>
    <w:rsid w:val="002031F4"/>
    <w:rsid w:val="00203F6F"/>
    <w:rsid w:val="00204186"/>
    <w:rsid w:val="00205961"/>
    <w:rsid w:val="00206086"/>
    <w:rsid w:val="002062AF"/>
    <w:rsid w:val="00210751"/>
    <w:rsid w:val="00212A10"/>
    <w:rsid w:val="002133C7"/>
    <w:rsid w:val="002136E7"/>
    <w:rsid w:val="002153D9"/>
    <w:rsid w:val="0021572B"/>
    <w:rsid w:val="00215FF7"/>
    <w:rsid w:val="00216F78"/>
    <w:rsid w:val="00220764"/>
    <w:rsid w:val="0022171D"/>
    <w:rsid w:val="00223661"/>
    <w:rsid w:val="00224762"/>
    <w:rsid w:val="00224D5F"/>
    <w:rsid w:val="00225715"/>
    <w:rsid w:val="00225D17"/>
    <w:rsid w:val="00225D34"/>
    <w:rsid w:val="00226E02"/>
    <w:rsid w:val="00231315"/>
    <w:rsid w:val="00232C84"/>
    <w:rsid w:val="00233CD9"/>
    <w:rsid w:val="002345F0"/>
    <w:rsid w:val="00234EE3"/>
    <w:rsid w:val="00234F4B"/>
    <w:rsid w:val="00235414"/>
    <w:rsid w:val="00237C73"/>
    <w:rsid w:val="00240324"/>
    <w:rsid w:val="00240914"/>
    <w:rsid w:val="00242132"/>
    <w:rsid w:val="00242358"/>
    <w:rsid w:val="00242BF0"/>
    <w:rsid w:val="00242E27"/>
    <w:rsid w:val="00244F64"/>
    <w:rsid w:val="00245A02"/>
    <w:rsid w:val="00250086"/>
    <w:rsid w:val="00252341"/>
    <w:rsid w:val="002543E4"/>
    <w:rsid w:val="00254CAA"/>
    <w:rsid w:val="00254F72"/>
    <w:rsid w:val="0025564C"/>
    <w:rsid w:val="00261B1D"/>
    <w:rsid w:val="002641D7"/>
    <w:rsid w:val="00264547"/>
    <w:rsid w:val="00264D5B"/>
    <w:rsid w:val="00266E8D"/>
    <w:rsid w:val="00270839"/>
    <w:rsid w:val="00270C9F"/>
    <w:rsid w:val="00275CF6"/>
    <w:rsid w:val="0027683F"/>
    <w:rsid w:val="00276B7F"/>
    <w:rsid w:val="00277636"/>
    <w:rsid w:val="0028001B"/>
    <w:rsid w:val="002819CF"/>
    <w:rsid w:val="00285B5B"/>
    <w:rsid w:val="00286DBA"/>
    <w:rsid w:val="002870E7"/>
    <w:rsid w:val="00287C56"/>
    <w:rsid w:val="00290030"/>
    <w:rsid w:val="002911BF"/>
    <w:rsid w:val="00291DC6"/>
    <w:rsid w:val="00295279"/>
    <w:rsid w:val="002954D0"/>
    <w:rsid w:val="0029636A"/>
    <w:rsid w:val="00296783"/>
    <w:rsid w:val="002A2739"/>
    <w:rsid w:val="002A2824"/>
    <w:rsid w:val="002A3A5C"/>
    <w:rsid w:val="002A45FE"/>
    <w:rsid w:val="002A479A"/>
    <w:rsid w:val="002A66A1"/>
    <w:rsid w:val="002A73A4"/>
    <w:rsid w:val="002B4708"/>
    <w:rsid w:val="002B6AEF"/>
    <w:rsid w:val="002B7B59"/>
    <w:rsid w:val="002C0EC5"/>
    <w:rsid w:val="002C1736"/>
    <w:rsid w:val="002C181E"/>
    <w:rsid w:val="002C1D8F"/>
    <w:rsid w:val="002C4831"/>
    <w:rsid w:val="002C5B6F"/>
    <w:rsid w:val="002C7E07"/>
    <w:rsid w:val="002D06C9"/>
    <w:rsid w:val="002D28F4"/>
    <w:rsid w:val="002D4AC5"/>
    <w:rsid w:val="002D5A32"/>
    <w:rsid w:val="002D6D46"/>
    <w:rsid w:val="002E06B3"/>
    <w:rsid w:val="002E0DE1"/>
    <w:rsid w:val="002E1750"/>
    <w:rsid w:val="002E32A2"/>
    <w:rsid w:val="002E370D"/>
    <w:rsid w:val="002E3C4D"/>
    <w:rsid w:val="002E3DAE"/>
    <w:rsid w:val="002E3F51"/>
    <w:rsid w:val="002E4E91"/>
    <w:rsid w:val="002F0638"/>
    <w:rsid w:val="002F097C"/>
    <w:rsid w:val="002F0E87"/>
    <w:rsid w:val="002F3620"/>
    <w:rsid w:val="002F3F4C"/>
    <w:rsid w:val="002F5161"/>
    <w:rsid w:val="002F5B66"/>
    <w:rsid w:val="002F6211"/>
    <w:rsid w:val="002F686B"/>
    <w:rsid w:val="00301476"/>
    <w:rsid w:val="00301922"/>
    <w:rsid w:val="0030258C"/>
    <w:rsid w:val="00302C68"/>
    <w:rsid w:val="00304335"/>
    <w:rsid w:val="003043B0"/>
    <w:rsid w:val="00304CAF"/>
    <w:rsid w:val="00304CD3"/>
    <w:rsid w:val="00305C08"/>
    <w:rsid w:val="0030775E"/>
    <w:rsid w:val="00307A2A"/>
    <w:rsid w:val="00307C0A"/>
    <w:rsid w:val="00310618"/>
    <w:rsid w:val="00310D22"/>
    <w:rsid w:val="00313135"/>
    <w:rsid w:val="00313B0D"/>
    <w:rsid w:val="00313DEA"/>
    <w:rsid w:val="00315053"/>
    <w:rsid w:val="00315F4A"/>
    <w:rsid w:val="003168D2"/>
    <w:rsid w:val="00321147"/>
    <w:rsid w:val="00321F34"/>
    <w:rsid w:val="00323412"/>
    <w:rsid w:val="00323BEB"/>
    <w:rsid w:val="0032424D"/>
    <w:rsid w:val="00325098"/>
    <w:rsid w:val="003257EB"/>
    <w:rsid w:val="00325C1A"/>
    <w:rsid w:val="0032643D"/>
    <w:rsid w:val="003270EA"/>
    <w:rsid w:val="0032792E"/>
    <w:rsid w:val="00327CF9"/>
    <w:rsid w:val="00327E71"/>
    <w:rsid w:val="0033042E"/>
    <w:rsid w:val="00330E36"/>
    <w:rsid w:val="00332C17"/>
    <w:rsid w:val="00333122"/>
    <w:rsid w:val="003338C0"/>
    <w:rsid w:val="00333980"/>
    <w:rsid w:val="00333C67"/>
    <w:rsid w:val="00334EB9"/>
    <w:rsid w:val="003361EE"/>
    <w:rsid w:val="00337183"/>
    <w:rsid w:val="00340838"/>
    <w:rsid w:val="0034147A"/>
    <w:rsid w:val="003415A9"/>
    <w:rsid w:val="00342A88"/>
    <w:rsid w:val="00343ECF"/>
    <w:rsid w:val="003467FD"/>
    <w:rsid w:val="003507C4"/>
    <w:rsid w:val="00352BCF"/>
    <w:rsid w:val="00353218"/>
    <w:rsid w:val="003547FC"/>
    <w:rsid w:val="00356155"/>
    <w:rsid w:val="00357093"/>
    <w:rsid w:val="0035714C"/>
    <w:rsid w:val="0035796E"/>
    <w:rsid w:val="0036050C"/>
    <w:rsid w:val="00362DF4"/>
    <w:rsid w:val="00363248"/>
    <w:rsid w:val="00363FE4"/>
    <w:rsid w:val="003727C4"/>
    <w:rsid w:val="00373053"/>
    <w:rsid w:val="0037319B"/>
    <w:rsid w:val="003742C8"/>
    <w:rsid w:val="00374A09"/>
    <w:rsid w:val="003803B5"/>
    <w:rsid w:val="00382B9F"/>
    <w:rsid w:val="00383F98"/>
    <w:rsid w:val="0038545F"/>
    <w:rsid w:val="003913B6"/>
    <w:rsid w:val="0039152B"/>
    <w:rsid w:val="00393B81"/>
    <w:rsid w:val="003956A2"/>
    <w:rsid w:val="0039610B"/>
    <w:rsid w:val="003967D4"/>
    <w:rsid w:val="003968CB"/>
    <w:rsid w:val="00396F7D"/>
    <w:rsid w:val="0039714E"/>
    <w:rsid w:val="003A0B7A"/>
    <w:rsid w:val="003A1227"/>
    <w:rsid w:val="003A1547"/>
    <w:rsid w:val="003A6284"/>
    <w:rsid w:val="003A73C6"/>
    <w:rsid w:val="003A7438"/>
    <w:rsid w:val="003A7B8D"/>
    <w:rsid w:val="003B0AEF"/>
    <w:rsid w:val="003B0FE7"/>
    <w:rsid w:val="003B1646"/>
    <w:rsid w:val="003B1656"/>
    <w:rsid w:val="003B1E49"/>
    <w:rsid w:val="003B2A8B"/>
    <w:rsid w:val="003B4396"/>
    <w:rsid w:val="003B4ED5"/>
    <w:rsid w:val="003B6003"/>
    <w:rsid w:val="003B6AA9"/>
    <w:rsid w:val="003C00A2"/>
    <w:rsid w:val="003C00A3"/>
    <w:rsid w:val="003C17D3"/>
    <w:rsid w:val="003C28DA"/>
    <w:rsid w:val="003C38E4"/>
    <w:rsid w:val="003C3FB2"/>
    <w:rsid w:val="003D4920"/>
    <w:rsid w:val="003D4A38"/>
    <w:rsid w:val="003D4E57"/>
    <w:rsid w:val="003D619A"/>
    <w:rsid w:val="003D7222"/>
    <w:rsid w:val="003E171A"/>
    <w:rsid w:val="003E32B7"/>
    <w:rsid w:val="003E49B1"/>
    <w:rsid w:val="003E5DA1"/>
    <w:rsid w:val="003E637E"/>
    <w:rsid w:val="003F19E8"/>
    <w:rsid w:val="003F363A"/>
    <w:rsid w:val="003F4302"/>
    <w:rsid w:val="003F4D26"/>
    <w:rsid w:val="0040388E"/>
    <w:rsid w:val="00403AC1"/>
    <w:rsid w:val="00404180"/>
    <w:rsid w:val="0040421D"/>
    <w:rsid w:val="00404E09"/>
    <w:rsid w:val="00410CFA"/>
    <w:rsid w:val="004114A0"/>
    <w:rsid w:val="004114C7"/>
    <w:rsid w:val="00411AAC"/>
    <w:rsid w:val="00416031"/>
    <w:rsid w:val="00424D51"/>
    <w:rsid w:val="00425764"/>
    <w:rsid w:val="0043193A"/>
    <w:rsid w:val="00432B28"/>
    <w:rsid w:val="00436037"/>
    <w:rsid w:val="00436B59"/>
    <w:rsid w:val="004372E8"/>
    <w:rsid w:val="004375B0"/>
    <w:rsid w:val="00437DDC"/>
    <w:rsid w:val="00440A55"/>
    <w:rsid w:val="00440C53"/>
    <w:rsid w:val="0044235F"/>
    <w:rsid w:val="00442C4B"/>
    <w:rsid w:val="004430EA"/>
    <w:rsid w:val="004432A1"/>
    <w:rsid w:val="0044603B"/>
    <w:rsid w:val="004468EE"/>
    <w:rsid w:val="00447989"/>
    <w:rsid w:val="00452B82"/>
    <w:rsid w:val="004536F3"/>
    <w:rsid w:val="0045713F"/>
    <w:rsid w:val="004571F3"/>
    <w:rsid w:val="00457783"/>
    <w:rsid w:val="00457938"/>
    <w:rsid w:val="00460360"/>
    <w:rsid w:val="00460E23"/>
    <w:rsid w:val="00461BD4"/>
    <w:rsid w:val="00462530"/>
    <w:rsid w:val="0046412B"/>
    <w:rsid w:val="004653AB"/>
    <w:rsid w:val="00470E70"/>
    <w:rsid w:val="00472231"/>
    <w:rsid w:val="00473D05"/>
    <w:rsid w:val="00475478"/>
    <w:rsid w:val="00475F61"/>
    <w:rsid w:val="00476D00"/>
    <w:rsid w:val="0048088B"/>
    <w:rsid w:val="004818EF"/>
    <w:rsid w:val="004819C6"/>
    <w:rsid w:val="004856F5"/>
    <w:rsid w:val="00486F6A"/>
    <w:rsid w:val="004870D5"/>
    <w:rsid w:val="00490CE8"/>
    <w:rsid w:val="00491E55"/>
    <w:rsid w:val="00492BDC"/>
    <w:rsid w:val="00492FFA"/>
    <w:rsid w:val="00493884"/>
    <w:rsid w:val="00493E4F"/>
    <w:rsid w:val="00497664"/>
    <w:rsid w:val="004A0E39"/>
    <w:rsid w:val="004A16B7"/>
    <w:rsid w:val="004A24C4"/>
    <w:rsid w:val="004A3B5B"/>
    <w:rsid w:val="004A4F09"/>
    <w:rsid w:val="004A5751"/>
    <w:rsid w:val="004A5BD6"/>
    <w:rsid w:val="004A60F3"/>
    <w:rsid w:val="004B0335"/>
    <w:rsid w:val="004B04D1"/>
    <w:rsid w:val="004B3B16"/>
    <w:rsid w:val="004B50B8"/>
    <w:rsid w:val="004B52FB"/>
    <w:rsid w:val="004B73C5"/>
    <w:rsid w:val="004C0A6D"/>
    <w:rsid w:val="004C4670"/>
    <w:rsid w:val="004C5307"/>
    <w:rsid w:val="004C6D43"/>
    <w:rsid w:val="004C7704"/>
    <w:rsid w:val="004D125E"/>
    <w:rsid w:val="004D15E1"/>
    <w:rsid w:val="004D2A0E"/>
    <w:rsid w:val="004D2A98"/>
    <w:rsid w:val="004D36D8"/>
    <w:rsid w:val="004D52F5"/>
    <w:rsid w:val="004D5BD3"/>
    <w:rsid w:val="004D63BB"/>
    <w:rsid w:val="004D6605"/>
    <w:rsid w:val="004D6E4C"/>
    <w:rsid w:val="004E08F6"/>
    <w:rsid w:val="004E20E9"/>
    <w:rsid w:val="004E2CCB"/>
    <w:rsid w:val="004E31CE"/>
    <w:rsid w:val="004E340E"/>
    <w:rsid w:val="004E34D9"/>
    <w:rsid w:val="004E6ECE"/>
    <w:rsid w:val="004E7542"/>
    <w:rsid w:val="004F047A"/>
    <w:rsid w:val="004F0DD2"/>
    <w:rsid w:val="004F270B"/>
    <w:rsid w:val="004F3B3D"/>
    <w:rsid w:val="004F7263"/>
    <w:rsid w:val="004F7C77"/>
    <w:rsid w:val="004F7FAA"/>
    <w:rsid w:val="005017B9"/>
    <w:rsid w:val="005034AC"/>
    <w:rsid w:val="00504014"/>
    <w:rsid w:val="0050560C"/>
    <w:rsid w:val="005073A2"/>
    <w:rsid w:val="005074F3"/>
    <w:rsid w:val="005075F4"/>
    <w:rsid w:val="00510B78"/>
    <w:rsid w:val="00510F10"/>
    <w:rsid w:val="00511A33"/>
    <w:rsid w:val="00511A57"/>
    <w:rsid w:val="0051366B"/>
    <w:rsid w:val="00513845"/>
    <w:rsid w:val="005159BC"/>
    <w:rsid w:val="00516330"/>
    <w:rsid w:val="00516684"/>
    <w:rsid w:val="005170A3"/>
    <w:rsid w:val="00521E8F"/>
    <w:rsid w:val="0052381C"/>
    <w:rsid w:val="00523B6D"/>
    <w:rsid w:val="005249ED"/>
    <w:rsid w:val="00525D3F"/>
    <w:rsid w:val="00530BDE"/>
    <w:rsid w:val="00531A81"/>
    <w:rsid w:val="00531E8F"/>
    <w:rsid w:val="0053261E"/>
    <w:rsid w:val="005333EC"/>
    <w:rsid w:val="005347F0"/>
    <w:rsid w:val="00534E58"/>
    <w:rsid w:val="00536611"/>
    <w:rsid w:val="00536A95"/>
    <w:rsid w:val="00537B21"/>
    <w:rsid w:val="00537FD4"/>
    <w:rsid w:val="0054148D"/>
    <w:rsid w:val="005420EB"/>
    <w:rsid w:val="005424C2"/>
    <w:rsid w:val="005427BA"/>
    <w:rsid w:val="005429EB"/>
    <w:rsid w:val="005436D3"/>
    <w:rsid w:val="005438B0"/>
    <w:rsid w:val="00545278"/>
    <w:rsid w:val="00545C36"/>
    <w:rsid w:val="005470A7"/>
    <w:rsid w:val="005476A5"/>
    <w:rsid w:val="00547CE7"/>
    <w:rsid w:val="0055219B"/>
    <w:rsid w:val="00553BC2"/>
    <w:rsid w:val="00554464"/>
    <w:rsid w:val="005559CB"/>
    <w:rsid w:val="00556D7E"/>
    <w:rsid w:val="00560991"/>
    <w:rsid w:val="00561B44"/>
    <w:rsid w:val="00562AD5"/>
    <w:rsid w:val="00563E1B"/>
    <w:rsid w:val="00565A6B"/>
    <w:rsid w:val="00565CF2"/>
    <w:rsid w:val="00566347"/>
    <w:rsid w:val="0056698C"/>
    <w:rsid w:val="00570518"/>
    <w:rsid w:val="00571864"/>
    <w:rsid w:val="00571F86"/>
    <w:rsid w:val="005738BD"/>
    <w:rsid w:val="005742F1"/>
    <w:rsid w:val="005757A0"/>
    <w:rsid w:val="00575A40"/>
    <w:rsid w:val="00575B33"/>
    <w:rsid w:val="00575F6B"/>
    <w:rsid w:val="00575FC6"/>
    <w:rsid w:val="00576AAD"/>
    <w:rsid w:val="00576BF0"/>
    <w:rsid w:val="005775E1"/>
    <w:rsid w:val="00580998"/>
    <w:rsid w:val="00580A2B"/>
    <w:rsid w:val="005816CE"/>
    <w:rsid w:val="005819AA"/>
    <w:rsid w:val="005839EB"/>
    <w:rsid w:val="00584A92"/>
    <w:rsid w:val="00585202"/>
    <w:rsid w:val="00587C7F"/>
    <w:rsid w:val="005916B2"/>
    <w:rsid w:val="005919EC"/>
    <w:rsid w:val="00591CEB"/>
    <w:rsid w:val="00591E6D"/>
    <w:rsid w:val="00594194"/>
    <w:rsid w:val="00595405"/>
    <w:rsid w:val="00595F22"/>
    <w:rsid w:val="00596259"/>
    <w:rsid w:val="00596967"/>
    <w:rsid w:val="0059699F"/>
    <w:rsid w:val="005A07FC"/>
    <w:rsid w:val="005A0BAA"/>
    <w:rsid w:val="005A2F78"/>
    <w:rsid w:val="005A3444"/>
    <w:rsid w:val="005A45E9"/>
    <w:rsid w:val="005A56B0"/>
    <w:rsid w:val="005A5887"/>
    <w:rsid w:val="005A601C"/>
    <w:rsid w:val="005A6041"/>
    <w:rsid w:val="005B05ED"/>
    <w:rsid w:val="005B178B"/>
    <w:rsid w:val="005B337E"/>
    <w:rsid w:val="005B37A4"/>
    <w:rsid w:val="005B3BEB"/>
    <w:rsid w:val="005B54EA"/>
    <w:rsid w:val="005B5A31"/>
    <w:rsid w:val="005B5EE2"/>
    <w:rsid w:val="005B5EE3"/>
    <w:rsid w:val="005B672F"/>
    <w:rsid w:val="005B745B"/>
    <w:rsid w:val="005C15FD"/>
    <w:rsid w:val="005C20A0"/>
    <w:rsid w:val="005C23B1"/>
    <w:rsid w:val="005C2C64"/>
    <w:rsid w:val="005C3ED6"/>
    <w:rsid w:val="005C5A97"/>
    <w:rsid w:val="005C6CAD"/>
    <w:rsid w:val="005D19DF"/>
    <w:rsid w:val="005D3053"/>
    <w:rsid w:val="005D350A"/>
    <w:rsid w:val="005D44C1"/>
    <w:rsid w:val="005D4B7B"/>
    <w:rsid w:val="005D5011"/>
    <w:rsid w:val="005D5623"/>
    <w:rsid w:val="005D595E"/>
    <w:rsid w:val="005D5C91"/>
    <w:rsid w:val="005D632B"/>
    <w:rsid w:val="005D66A3"/>
    <w:rsid w:val="005D7C88"/>
    <w:rsid w:val="005E1B30"/>
    <w:rsid w:val="005E1C9B"/>
    <w:rsid w:val="005E2FCE"/>
    <w:rsid w:val="005E3032"/>
    <w:rsid w:val="005E532C"/>
    <w:rsid w:val="005E623D"/>
    <w:rsid w:val="005E75BC"/>
    <w:rsid w:val="005E794A"/>
    <w:rsid w:val="005F1DA8"/>
    <w:rsid w:val="005F2DD3"/>
    <w:rsid w:val="005F4409"/>
    <w:rsid w:val="005F5EFA"/>
    <w:rsid w:val="005F639E"/>
    <w:rsid w:val="005F7963"/>
    <w:rsid w:val="0060011E"/>
    <w:rsid w:val="0060090A"/>
    <w:rsid w:val="00602160"/>
    <w:rsid w:val="00602583"/>
    <w:rsid w:val="00602DCC"/>
    <w:rsid w:val="00603372"/>
    <w:rsid w:val="0060571B"/>
    <w:rsid w:val="00606371"/>
    <w:rsid w:val="00606E8F"/>
    <w:rsid w:val="006078FF"/>
    <w:rsid w:val="00611DC0"/>
    <w:rsid w:val="00611DD8"/>
    <w:rsid w:val="00612AD8"/>
    <w:rsid w:val="00614367"/>
    <w:rsid w:val="00614FAA"/>
    <w:rsid w:val="00617D3C"/>
    <w:rsid w:val="00622465"/>
    <w:rsid w:val="00623694"/>
    <w:rsid w:val="00624A87"/>
    <w:rsid w:val="00624B0D"/>
    <w:rsid w:val="0062578A"/>
    <w:rsid w:val="00625865"/>
    <w:rsid w:val="00626BA7"/>
    <w:rsid w:val="00630DD2"/>
    <w:rsid w:val="006313CE"/>
    <w:rsid w:val="0063263D"/>
    <w:rsid w:val="00634097"/>
    <w:rsid w:val="00635742"/>
    <w:rsid w:val="0063589B"/>
    <w:rsid w:val="00636800"/>
    <w:rsid w:val="0064451F"/>
    <w:rsid w:val="00645C85"/>
    <w:rsid w:val="00647B5B"/>
    <w:rsid w:val="006518D7"/>
    <w:rsid w:val="00652565"/>
    <w:rsid w:val="00653176"/>
    <w:rsid w:val="0065360D"/>
    <w:rsid w:val="006554E2"/>
    <w:rsid w:val="00655ACD"/>
    <w:rsid w:val="00657E66"/>
    <w:rsid w:val="00657FAF"/>
    <w:rsid w:val="00660927"/>
    <w:rsid w:val="00660C59"/>
    <w:rsid w:val="00661B5E"/>
    <w:rsid w:val="00662538"/>
    <w:rsid w:val="006626C5"/>
    <w:rsid w:val="0066271B"/>
    <w:rsid w:val="00662881"/>
    <w:rsid w:val="00665311"/>
    <w:rsid w:val="00665B93"/>
    <w:rsid w:val="00670E92"/>
    <w:rsid w:val="00671C02"/>
    <w:rsid w:val="00672060"/>
    <w:rsid w:val="00674108"/>
    <w:rsid w:val="00674297"/>
    <w:rsid w:val="00674B63"/>
    <w:rsid w:val="00675F14"/>
    <w:rsid w:val="00675FFB"/>
    <w:rsid w:val="00676A90"/>
    <w:rsid w:val="00676D19"/>
    <w:rsid w:val="0068142C"/>
    <w:rsid w:val="00681858"/>
    <w:rsid w:val="00681A31"/>
    <w:rsid w:val="00683AF6"/>
    <w:rsid w:val="00684AB5"/>
    <w:rsid w:val="006855F3"/>
    <w:rsid w:val="006863B2"/>
    <w:rsid w:val="00691E55"/>
    <w:rsid w:val="00692AB8"/>
    <w:rsid w:val="00692C12"/>
    <w:rsid w:val="0069309A"/>
    <w:rsid w:val="0069437B"/>
    <w:rsid w:val="00694820"/>
    <w:rsid w:val="0069487D"/>
    <w:rsid w:val="006953F7"/>
    <w:rsid w:val="00695628"/>
    <w:rsid w:val="00695DE2"/>
    <w:rsid w:val="00697273"/>
    <w:rsid w:val="006A0B13"/>
    <w:rsid w:val="006A193E"/>
    <w:rsid w:val="006A4DC3"/>
    <w:rsid w:val="006A5263"/>
    <w:rsid w:val="006A52B5"/>
    <w:rsid w:val="006B0644"/>
    <w:rsid w:val="006B20C9"/>
    <w:rsid w:val="006C026B"/>
    <w:rsid w:val="006C1492"/>
    <w:rsid w:val="006C1764"/>
    <w:rsid w:val="006C3AFD"/>
    <w:rsid w:val="006C4E53"/>
    <w:rsid w:val="006C648D"/>
    <w:rsid w:val="006C6B8F"/>
    <w:rsid w:val="006D284A"/>
    <w:rsid w:val="006D29E1"/>
    <w:rsid w:val="006D35DC"/>
    <w:rsid w:val="006D43C3"/>
    <w:rsid w:val="006D46CD"/>
    <w:rsid w:val="006D4BE0"/>
    <w:rsid w:val="006D7B2E"/>
    <w:rsid w:val="006E2C13"/>
    <w:rsid w:val="006E5B5F"/>
    <w:rsid w:val="006F01F2"/>
    <w:rsid w:val="006F1191"/>
    <w:rsid w:val="006F1D54"/>
    <w:rsid w:val="006F1FA0"/>
    <w:rsid w:val="006F44E2"/>
    <w:rsid w:val="006F4845"/>
    <w:rsid w:val="006F48D4"/>
    <w:rsid w:val="006F4F3A"/>
    <w:rsid w:val="006F5185"/>
    <w:rsid w:val="006F571C"/>
    <w:rsid w:val="006F6F2F"/>
    <w:rsid w:val="0070139B"/>
    <w:rsid w:val="00702E9A"/>
    <w:rsid w:val="007045B2"/>
    <w:rsid w:val="00704A0D"/>
    <w:rsid w:val="00704AD9"/>
    <w:rsid w:val="007078C1"/>
    <w:rsid w:val="00710636"/>
    <w:rsid w:val="0071496F"/>
    <w:rsid w:val="00716588"/>
    <w:rsid w:val="0071736F"/>
    <w:rsid w:val="00717C76"/>
    <w:rsid w:val="007209CF"/>
    <w:rsid w:val="00721391"/>
    <w:rsid w:val="00722500"/>
    <w:rsid w:val="007277EF"/>
    <w:rsid w:val="007314C2"/>
    <w:rsid w:val="0073165F"/>
    <w:rsid w:val="00731B15"/>
    <w:rsid w:val="00731F23"/>
    <w:rsid w:val="00732580"/>
    <w:rsid w:val="00732AE1"/>
    <w:rsid w:val="00732F10"/>
    <w:rsid w:val="00735151"/>
    <w:rsid w:val="007359DB"/>
    <w:rsid w:val="007369BF"/>
    <w:rsid w:val="00740B95"/>
    <w:rsid w:val="007412B3"/>
    <w:rsid w:val="007421DE"/>
    <w:rsid w:val="00743C6F"/>
    <w:rsid w:val="00744D43"/>
    <w:rsid w:val="0074520E"/>
    <w:rsid w:val="00745E5C"/>
    <w:rsid w:val="00747159"/>
    <w:rsid w:val="007510F7"/>
    <w:rsid w:val="00752C74"/>
    <w:rsid w:val="00753596"/>
    <w:rsid w:val="00754131"/>
    <w:rsid w:val="00755068"/>
    <w:rsid w:val="007558E4"/>
    <w:rsid w:val="0076083F"/>
    <w:rsid w:val="0076124F"/>
    <w:rsid w:val="00761ECE"/>
    <w:rsid w:val="00763AAC"/>
    <w:rsid w:val="00763E86"/>
    <w:rsid w:val="00764289"/>
    <w:rsid w:val="00764E8B"/>
    <w:rsid w:val="00765250"/>
    <w:rsid w:val="007661A7"/>
    <w:rsid w:val="00771FA7"/>
    <w:rsid w:val="00772286"/>
    <w:rsid w:val="00772290"/>
    <w:rsid w:val="00774F7C"/>
    <w:rsid w:val="00776487"/>
    <w:rsid w:val="00776A79"/>
    <w:rsid w:val="00780B39"/>
    <w:rsid w:val="00780CF0"/>
    <w:rsid w:val="0078170C"/>
    <w:rsid w:val="007820DF"/>
    <w:rsid w:val="00782F35"/>
    <w:rsid w:val="00783326"/>
    <w:rsid w:val="00785657"/>
    <w:rsid w:val="00785781"/>
    <w:rsid w:val="00785C95"/>
    <w:rsid w:val="00790001"/>
    <w:rsid w:val="00790CEB"/>
    <w:rsid w:val="0079120D"/>
    <w:rsid w:val="0079133E"/>
    <w:rsid w:val="00792AF9"/>
    <w:rsid w:val="007936B3"/>
    <w:rsid w:val="007937CF"/>
    <w:rsid w:val="00795CF2"/>
    <w:rsid w:val="00795F34"/>
    <w:rsid w:val="0079600E"/>
    <w:rsid w:val="00796382"/>
    <w:rsid w:val="00796640"/>
    <w:rsid w:val="0079693F"/>
    <w:rsid w:val="007A3470"/>
    <w:rsid w:val="007A43BB"/>
    <w:rsid w:val="007A489E"/>
    <w:rsid w:val="007A4954"/>
    <w:rsid w:val="007A700F"/>
    <w:rsid w:val="007A7065"/>
    <w:rsid w:val="007B0D0B"/>
    <w:rsid w:val="007B0D60"/>
    <w:rsid w:val="007B3BAE"/>
    <w:rsid w:val="007B5522"/>
    <w:rsid w:val="007B5B12"/>
    <w:rsid w:val="007B62D7"/>
    <w:rsid w:val="007B6835"/>
    <w:rsid w:val="007B697E"/>
    <w:rsid w:val="007C0AB5"/>
    <w:rsid w:val="007C1441"/>
    <w:rsid w:val="007C1516"/>
    <w:rsid w:val="007C2124"/>
    <w:rsid w:val="007C68C4"/>
    <w:rsid w:val="007C778E"/>
    <w:rsid w:val="007D0F99"/>
    <w:rsid w:val="007D0FFD"/>
    <w:rsid w:val="007D2E23"/>
    <w:rsid w:val="007D3C8C"/>
    <w:rsid w:val="007D4B84"/>
    <w:rsid w:val="007D56C3"/>
    <w:rsid w:val="007D62E1"/>
    <w:rsid w:val="007E07C0"/>
    <w:rsid w:val="007E12E5"/>
    <w:rsid w:val="007E17A3"/>
    <w:rsid w:val="007E284B"/>
    <w:rsid w:val="007E2AC3"/>
    <w:rsid w:val="007E3FFE"/>
    <w:rsid w:val="007E45B0"/>
    <w:rsid w:val="007E5F2D"/>
    <w:rsid w:val="007E7A82"/>
    <w:rsid w:val="007F155E"/>
    <w:rsid w:val="007F174A"/>
    <w:rsid w:val="007F2611"/>
    <w:rsid w:val="007F4090"/>
    <w:rsid w:val="007F77BD"/>
    <w:rsid w:val="007F7904"/>
    <w:rsid w:val="00800008"/>
    <w:rsid w:val="00802B2E"/>
    <w:rsid w:val="00807F77"/>
    <w:rsid w:val="008106A1"/>
    <w:rsid w:val="00810A6F"/>
    <w:rsid w:val="00810CA4"/>
    <w:rsid w:val="00814A80"/>
    <w:rsid w:val="00815C02"/>
    <w:rsid w:val="00816664"/>
    <w:rsid w:val="00817A3F"/>
    <w:rsid w:val="00820035"/>
    <w:rsid w:val="008256BA"/>
    <w:rsid w:val="0082726F"/>
    <w:rsid w:val="008274CD"/>
    <w:rsid w:val="0083132B"/>
    <w:rsid w:val="00833CC1"/>
    <w:rsid w:val="00833EA9"/>
    <w:rsid w:val="00834832"/>
    <w:rsid w:val="00835018"/>
    <w:rsid w:val="00835F41"/>
    <w:rsid w:val="00836BE2"/>
    <w:rsid w:val="008400A0"/>
    <w:rsid w:val="0084211B"/>
    <w:rsid w:val="00843BA9"/>
    <w:rsid w:val="00843E1C"/>
    <w:rsid w:val="008440C2"/>
    <w:rsid w:val="00845A97"/>
    <w:rsid w:val="00845AD8"/>
    <w:rsid w:val="00845B99"/>
    <w:rsid w:val="00846236"/>
    <w:rsid w:val="0084636C"/>
    <w:rsid w:val="0084736F"/>
    <w:rsid w:val="00847A3F"/>
    <w:rsid w:val="00847E42"/>
    <w:rsid w:val="00851087"/>
    <w:rsid w:val="00852D8A"/>
    <w:rsid w:val="00856153"/>
    <w:rsid w:val="008567FF"/>
    <w:rsid w:val="0086098E"/>
    <w:rsid w:val="00860C03"/>
    <w:rsid w:val="00861D0A"/>
    <w:rsid w:val="00862FDC"/>
    <w:rsid w:val="00865A3D"/>
    <w:rsid w:val="0086657B"/>
    <w:rsid w:val="00866814"/>
    <w:rsid w:val="00866D1B"/>
    <w:rsid w:val="00867830"/>
    <w:rsid w:val="008678F4"/>
    <w:rsid w:val="00867C19"/>
    <w:rsid w:val="00867C3A"/>
    <w:rsid w:val="00867FC6"/>
    <w:rsid w:val="008704F5"/>
    <w:rsid w:val="00871046"/>
    <w:rsid w:val="0087246C"/>
    <w:rsid w:val="00872707"/>
    <w:rsid w:val="00872C4E"/>
    <w:rsid w:val="00874965"/>
    <w:rsid w:val="008749A7"/>
    <w:rsid w:val="00876F17"/>
    <w:rsid w:val="00877638"/>
    <w:rsid w:val="00877843"/>
    <w:rsid w:val="00877CD5"/>
    <w:rsid w:val="00880DF5"/>
    <w:rsid w:val="0088186B"/>
    <w:rsid w:val="00881B86"/>
    <w:rsid w:val="008823CE"/>
    <w:rsid w:val="0088342E"/>
    <w:rsid w:val="00884C8E"/>
    <w:rsid w:val="008851C7"/>
    <w:rsid w:val="00885530"/>
    <w:rsid w:val="00885CD5"/>
    <w:rsid w:val="00886F31"/>
    <w:rsid w:val="008875AD"/>
    <w:rsid w:val="0089081E"/>
    <w:rsid w:val="00890F2E"/>
    <w:rsid w:val="008927D4"/>
    <w:rsid w:val="00893639"/>
    <w:rsid w:val="008953E3"/>
    <w:rsid w:val="00895FB1"/>
    <w:rsid w:val="008970A5"/>
    <w:rsid w:val="008A00F2"/>
    <w:rsid w:val="008A0E4E"/>
    <w:rsid w:val="008A1529"/>
    <w:rsid w:val="008A24C0"/>
    <w:rsid w:val="008A3270"/>
    <w:rsid w:val="008A338F"/>
    <w:rsid w:val="008A54A2"/>
    <w:rsid w:val="008A6D7F"/>
    <w:rsid w:val="008A6F62"/>
    <w:rsid w:val="008A7686"/>
    <w:rsid w:val="008B094D"/>
    <w:rsid w:val="008B27CA"/>
    <w:rsid w:val="008B28B1"/>
    <w:rsid w:val="008B2A0E"/>
    <w:rsid w:val="008B2F03"/>
    <w:rsid w:val="008B3D0E"/>
    <w:rsid w:val="008B41C3"/>
    <w:rsid w:val="008B5D04"/>
    <w:rsid w:val="008B663A"/>
    <w:rsid w:val="008B6FB8"/>
    <w:rsid w:val="008B7176"/>
    <w:rsid w:val="008C04EC"/>
    <w:rsid w:val="008C11F7"/>
    <w:rsid w:val="008C1BBC"/>
    <w:rsid w:val="008C2246"/>
    <w:rsid w:val="008D285A"/>
    <w:rsid w:val="008D2AA5"/>
    <w:rsid w:val="008D2C31"/>
    <w:rsid w:val="008D5AD0"/>
    <w:rsid w:val="008D74E0"/>
    <w:rsid w:val="008E1043"/>
    <w:rsid w:val="008E123C"/>
    <w:rsid w:val="008E29E4"/>
    <w:rsid w:val="008E4245"/>
    <w:rsid w:val="008E4C7A"/>
    <w:rsid w:val="008E4ECA"/>
    <w:rsid w:val="008E6937"/>
    <w:rsid w:val="008F0340"/>
    <w:rsid w:val="008F13DA"/>
    <w:rsid w:val="008F1F63"/>
    <w:rsid w:val="008F2AA7"/>
    <w:rsid w:val="008F63BB"/>
    <w:rsid w:val="008F7D67"/>
    <w:rsid w:val="009009F7"/>
    <w:rsid w:val="009010F3"/>
    <w:rsid w:val="0090121C"/>
    <w:rsid w:val="00901614"/>
    <w:rsid w:val="00901F44"/>
    <w:rsid w:val="00904196"/>
    <w:rsid w:val="00904B52"/>
    <w:rsid w:val="0090527C"/>
    <w:rsid w:val="00905405"/>
    <w:rsid w:val="009072B8"/>
    <w:rsid w:val="009074A7"/>
    <w:rsid w:val="00910A5F"/>
    <w:rsid w:val="00911F42"/>
    <w:rsid w:val="00914772"/>
    <w:rsid w:val="00916F7B"/>
    <w:rsid w:val="009179D2"/>
    <w:rsid w:val="009213C9"/>
    <w:rsid w:val="00921463"/>
    <w:rsid w:val="00921FF7"/>
    <w:rsid w:val="00922760"/>
    <w:rsid w:val="0092299D"/>
    <w:rsid w:val="00922E02"/>
    <w:rsid w:val="0092406A"/>
    <w:rsid w:val="00924C96"/>
    <w:rsid w:val="009266FC"/>
    <w:rsid w:val="00927689"/>
    <w:rsid w:val="00927851"/>
    <w:rsid w:val="00927C8C"/>
    <w:rsid w:val="009301D5"/>
    <w:rsid w:val="00930F39"/>
    <w:rsid w:val="009317FD"/>
    <w:rsid w:val="00931D6C"/>
    <w:rsid w:val="0093275F"/>
    <w:rsid w:val="009327AE"/>
    <w:rsid w:val="00934975"/>
    <w:rsid w:val="00934EB2"/>
    <w:rsid w:val="00935615"/>
    <w:rsid w:val="00937991"/>
    <w:rsid w:val="00940752"/>
    <w:rsid w:val="00941284"/>
    <w:rsid w:val="00941CA0"/>
    <w:rsid w:val="0094225E"/>
    <w:rsid w:val="00942432"/>
    <w:rsid w:val="00944549"/>
    <w:rsid w:val="0094588E"/>
    <w:rsid w:val="009471FC"/>
    <w:rsid w:val="00947478"/>
    <w:rsid w:val="00947B78"/>
    <w:rsid w:val="0095146B"/>
    <w:rsid w:val="00951984"/>
    <w:rsid w:val="009528F7"/>
    <w:rsid w:val="009535CE"/>
    <w:rsid w:val="00954D3D"/>
    <w:rsid w:val="00955038"/>
    <w:rsid w:val="0095649C"/>
    <w:rsid w:val="009604AD"/>
    <w:rsid w:val="00961D05"/>
    <w:rsid w:val="00963591"/>
    <w:rsid w:val="00963946"/>
    <w:rsid w:val="009716B9"/>
    <w:rsid w:val="009728E1"/>
    <w:rsid w:val="00974339"/>
    <w:rsid w:val="00975DC8"/>
    <w:rsid w:val="00975F28"/>
    <w:rsid w:val="00977707"/>
    <w:rsid w:val="00980C9B"/>
    <w:rsid w:val="00981A48"/>
    <w:rsid w:val="00983FC2"/>
    <w:rsid w:val="00984261"/>
    <w:rsid w:val="009854E7"/>
    <w:rsid w:val="0098570C"/>
    <w:rsid w:val="00985847"/>
    <w:rsid w:val="00985C6C"/>
    <w:rsid w:val="00987CC7"/>
    <w:rsid w:val="00990981"/>
    <w:rsid w:val="00992DAF"/>
    <w:rsid w:val="00992EC7"/>
    <w:rsid w:val="00993E60"/>
    <w:rsid w:val="00994C7B"/>
    <w:rsid w:val="00995369"/>
    <w:rsid w:val="009963BF"/>
    <w:rsid w:val="00996734"/>
    <w:rsid w:val="00996A76"/>
    <w:rsid w:val="009A09EA"/>
    <w:rsid w:val="009A0CF9"/>
    <w:rsid w:val="009A1D50"/>
    <w:rsid w:val="009A1E46"/>
    <w:rsid w:val="009A20C0"/>
    <w:rsid w:val="009A211E"/>
    <w:rsid w:val="009A29B9"/>
    <w:rsid w:val="009A4EFD"/>
    <w:rsid w:val="009A5D8E"/>
    <w:rsid w:val="009A5DAB"/>
    <w:rsid w:val="009B00D2"/>
    <w:rsid w:val="009B0F1A"/>
    <w:rsid w:val="009B1114"/>
    <w:rsid w:val="009B3DCF"/>
    <w:rsid w:val="009B4451"/>
    <w:rsid w:val="009B4846"/>
    <w:rsid w:val="009B4D41"/>
    <w:rsid w:val="009B4DE9"/>
    <w:rsid w:val="009B5C33"/>
    <w:rsid w:val="009C2979"/>
    <w:rsid w:val="009C31A5"/>
    <w:rsid w:val="009C3F44"/>
    <w:rsid w:val="009C5B8E"/>
    <w:rsid w:val="009C5BBF"/>
    <w:rsid w:val="009C60CF"/>
    <w:rsid w:val="009C66A3"/>
    <w:rsid w:val="009C727C"/>
    <w:rsid w:val="009D2A86"/>
    <w:rsid w:val="009E0D42"/>
    <w:rsid w:val="009E1195"/>
    <w:rsid w:val="009E3CD9"/>
    <w:rsid w:val="009E67FD"/>
    <w:rsid w:val="009E7BCA"/>
    <w:rsid w:val="009E7BE5"/>
    <w:rsid w:val="009F1E18"/>
    <w:rsid w:val="009F1E5B"/>
    <w:rsid w:val="009F1FB3"/>
    <w:rsid w:val="009F21E6"/>
    <w:rsid w:val="009F2E0A"/>
    <w:rsid w:val="009F49A2"/>
    <w:rsid w:val="009F578D"/>
    <w:rsid w:val="00A00823"/>
    <w:rsid w:val="00A00EA5"/>
    <w:rsid w:val="00A01A3E"/>
    <w:rsid w:val="00A030BC"/>
    <w:rsid w:val="00A03602"/>
    <w:rsid w:val="00A03D6B"/>
    <w:rsid w:val="00A049D3"/>
    <w:rsid w:val="00A06C46"/>
    <w:rsid w:val="00A11FC4"/>
    <w:rsid w:val="00A122EC"/>
    <w:rsid w:val="00A1245C"/>
    <w:rsid w:val="00A130D9"/>
    <w:rsid w:val="00A145BB"/>
    <w:rsid w:val="00A151B9"/>
    <w:rsid w:val="00A160D1"/>
    <w:rsid w:val="00A16807"/>
    <w:rsid w:val="00A170D0"/>
    <w:rsid w:val="00A2013E"/>
    <w:rsid w:val="00A207E4"/>
    <w:rsid w:val="00A20EB2"/>
    <w:rsid w:val="00A21452"/>
    <w:rsid w:val="00A2193E"/>
    <w:rsid w:val="00A2199C"/>
    <w:rsid w:val="00A23C3A"/>
    <w:rsid w:val="00A2555B"/>
    <w:rsid w:val="00A30ED9"/>
    <w:rsid w:val="00A310B0"/>
    <w:rsid w:val="00A3180D"/>
    <w:rsid w:val="00A353D7"/>
    <w:rsid w:val="00A358C2"/>
    <w:rsid w:val="00A35C8C"/>
    <w:rsid w:val="00A36185"/>
    <w:rsid w:val="00A41903"/>
    <w:rsid w:val="00A42FC4"/>
    <w:rsid w:val="00A43A43"/>
    <w:rsid w:val="00A45535"/>
    <w:rsid w:val="00A47B11"/>
    <w:rsid w:val="00A50D57"/>
    <w:rsid w:val="00A51774"/>
    <w:rsid w:val="00A53653"/>
    <w:rsid w:val="00A54640"/>
    <w:rsid w:val="00A55586"/>
    <w:rsid w:val="00A55E74"/>
    <w:rsid w:val="00A56E9C"/>
    <w:rsid w:val="00A5779F"/>
    <w:rsid w:val="00A607CC"/>
    <w:rsid w:val="00A609B9"/>
    <w:rsid w:val="00A6104A"/>
    <w:rsid w:val="00A61C53"/>
    <w:rsid w:val="00A62CDD"/>
    <w:rsid w:val="00A632B0"/>
    <w:rsid w:val="00A646FD"/>
    <w:rsid w:val="00A6479C"/>
    <w:rsid w:val="00A65655"/>
    <w:rsid w:val="00A6567C"/>
    <w:rsid w:val="00A65851"/>
    <w:rsid w:val="00A66BCA"/>
    <w:rsid w:val="00A70D7D"/>
    <w:rsid w:val="00A70EB2"/>
    <w:rsid w:val="00A713B3"/>
    <w:rsid w:val="00A7196B"/>
    <w:rsid w:val="00A7198A"/>
    <w:rsid w:val="00A72341"/>
    <w:rsid w:val="00A760AD"/>
    <w:rsid w:val="00A77B8D"/>
    <w:rsid w:val="00A815B4"/>
    <w:rsid w:val="00A830EE"/>
    <w:rsid w:val="00A84C3A"/>
    <w:rsid w:val="00A84C8A"/>
    <w:rsid w:val="00A85860"/>
    <w:rsid w:val="00A85B84"/>
    <w:rsid w:val="00A85EE2"/>
    <w:rsid w:val="00A86BFD"/>
    <w:rsid w:val="00A9000D"/>
    <w:rsid w:val="00A91E68"/>
    <w:rsid w:val="00A92FE9"/>
    <w:rsid w:val="00A95386"/>
    <w:rsid w:val="00A96922"/>
    <w:rsid w:val="00A96A37"/>
    <w:rsid w:val="00AA0AEF"/>
    <w:rsid w:val="00AB027C"/>
    <w:rsid w:val="00AB125F"/>
    <w:rsid w:val="00AB13C6"/>
    <w:rsid w:val="00AB1DBC"/>
    <w:rsid w:val="00AB217D"/>
    <w:rsid w:val="00AB22D7"/>
    <w:rsid w:val="00AB3270"/>
    <w:rsid w:val="00AB3FE0"/>
    <w:rsid w:val="00AB442F"/>
    <w:rsid w:val="00AB587D"/>
    <w:rsid w:val="00AB6172"/>
    <w:rsid w:val="00AB71F9"/>
    <w:rsid w:val="00AB7DF1"/>
    <w:rsid w:val="00AC00D9"/>
    <w:rsid w:val="00AC25C7"/>
    <w:rsid w:val="00AC453C"/>
    <w:rsid w:val="00AC4F5F"/>
    <w:rsid w:val="00AC68D6"/>
    <w:rsid w:val="00AC7599"/>
    <w:rsid w:val="00AD010E"/>
    <w:rsid w:val="00AD0FBF"/>
    <w:rsid w:val="00AD3D12"/>
    <w:rsid w:val="00AD5B71"/>
    <w:rsid w:val="00AD6E01"/>
    <w:rsid w:val="00AD7687"/>
    <w:rsid w:val="00AE2008"/>
    <w:rsid w:val="00AE26FE"/>
    <w:rsid w:val="00AE28BF"/>
    <w:rsid w:val="00AE36B9"/>
    <w:rsid w:val="00AE53F2"/>
    <w:rsid w:val="00AE70D8"/>
    <w:rsid w:val="00AE7853"/>
    <w:rsid w:val="00AF00EB"/>
    <w:rsid w:val="00AF02DF"/>
    <w:rsid w:val="00AF02F0"/>
    <w:rsid w:val="00AF17FA"/>
    <w:rsid w:val="00AF1E15"/>
    <w:rsid w:val="00AF2D15"/>
    <w:rsid w:val="00AF327B"/>
    <w:rsid w:val="00AF4528"/>
    <w:rsid w:val="00AF4ADD"/>
    <w:rsid w:val="00AF54FD"/>
    <w:rsid w:val="00AF5B0D"/>
    <w:rsid w:val="00AF63F9"/>
    <w:rsid w:val="00AF697E"/>
    <w:rsid w:val="00B003B5"/>
    <w:rsid w:val="00B01531"/>
    <w:rsid w:val="00B03D32"/>
    <w:rsid w:val="00B03FAC"/>
    <w:rsid w:val="00B04557"/>
    <w:rsid w:val="00B04E3A"/>
    <w:rsid w:val="00B05471"/>
    <w:rsid w:val="00B07233"/>
    <w:rsid w:val="00B0748A"/>
    <w:rsid w:val="00B10DC9"/>
    <w:rsid w:val="00B10FF3"/>
    <w:rsid w:val="00B1127C"/>
    <w:rsid w:val="00B14A03"/>
    <w:rsid w:val="00B16CC7"/>
    <w:rsid w:val="00B17B95"/>
    <w:rsid w:val="00B2192B"/>
    <w:rsid w:val="00B22EDC"/>
    <w:rsid w:val="00B23772"/>
    <w:rsid w:val="00B25D89"/>
    <w:rsid w:val="00B26029"/>
    <w:rsid w:val="00B30463"/>
    <w:rsid w:val="00B31979"/>
    <w:rsid w:val="00B319BE"/>
    <w:rsid w:val="00B31F08"/>
    <w:rsid w:val="00B32E94"/>
    <w:rsid w:val="00B34160"/>
    <w:rsid w:val="00B357BF"/>
    <w:rsid w:val="00B36071"/>
    <w:rsid w:val="00B360F6"/>
    <w:rsid w:val="00B36C43"/>
    <w:rsid w:val="00B4268A"/>
    <w:rsid w:val="00B429FA"/>
    <w:rsid w:val="00B45ACF"/>
    <w:rsid w:val="00B4692A"/>
    <w:rsid w:val="00B46E21"/>
    <w:rsid w:val="00B470BC"/>
    <w:rsid w:val="00B47C27"/>
    <w:rsid w:val="00B47E4F"/>
    <w:rsid w:val="00B50734"/>
    <w:rsid w:val="00B50A27"/>
    <w:rsid w:val="00B53AA0"/>
    <w:rsid w:val="00B54FEE"/>
    <w:rsid w:val="00B5601D"/>
    <w:rsid w:val="00B56F20"/>
    <w:rsid w:val="00B603C7"/>
    <w:rsid w:val="00B61C62"/>
    <w:rsid w:val="00B6307B"/>
    <w:rsid w:val="00B63848"/>
    <w:rsid w:val="00B63D99"/>
    <w:rsid w:val="00B653CE"/>
    <w:rsid w:val="00B65440"/>
    <w:rsid w:val="00B6544F"/>
    <w:rsid w:val="00B65573"/>
    <w:rsid w:val="00B708CF"/>
    <w:rsid w:val="00B70DFA"/>
    <w:rsid w:val="00B7123F"/>
    <w:rsid w:val="00B718D9"/>
    <w:rsid w:val="00B723D7"/>
    <w:rsid w:val="00B72538"/>
    <w:rsid w:val="00B730B0"/>
    <w:rsid w:val="00B73AF4"/>
    <w:rsid w:val="00B748FF"/>
    <w:rsid w:val="00B756F7"/>
    <w:rsid w:val="00B7636B"/>
    <w:rsid w:val="00B77621"/>
    <w:rsid w:val="00B8100B"/>
    <w:rsid w:val="00B81BC8"/>
    <w:rsid w:val="00B83B14"/>
    <w:rsid w:val="00B83E90"/>
    <w:rsid w:val="00B855D0"/>
    <w:rsid w:val="00B857FE"/>
    <w:rsid w:val="00B8683A"/>
    <w:rsid w:val="00B86BDD"/>
    <w:rsid w:val="00B8760B"/>
    <w:rsid w:val="00B9371A"/>
    <w:rsid w:val="00B93CEF"/>
    <w:rsid w:val="00B94317"/>
    <w:rsid w:val="00B943AF"/>
    <w:rsid w:val="00B962AE"/>
    <w:rsid w:val="00B9653D"/>
    <w:rsid w:val="00BA1239"/>
    <w:rsid w:val="00BA41B7"/>
    <w:rsid w:val="00BA5212"/>
    <w:rsid w:val="00BA6424"/>
    <w:rsid w:val="00BA66C9"/>
    <w:rsid w:val="00BB6823"/>
    <w:rsid w:val="00BB6B97"/>
    <w:rsid w:val="00BC0E89"/>
    <w:rsid w:val="00BC11F4"/>
    <w:rsid w:val="00BC12C7"/>
    <w:rsid w:val="00BC289B"/>
    <w:rsid w:val="00BC5436"/>
    <w:rsid w:val="00BC6E4C"/>
    <w:rsid w:val="00BC7066"/>
    <w:rsid w:val="00BC7BAB"/>
    <w:rsid w:val="00BD126F"/>
    <w:rsid w:val="00BD160C"/>
    <w:rsid w:val="00BD5A2E"/>
    <w:rsid w:val="00BD7BDD"/>
    <w:rsid w:val="00BE00F1"/>
    <w:rsid w:val="00BE0891"/>
    <w:rsid w:val="00BE0991"/>
    <w:rsid w:val="00BE0BB2"/>
    <w:rsid w:val="00BE29A4"/>
    <w:rsid w:val="00BE2A05"/>
    <w:rsid w:val="00BE2F97"/>
    <w:rsid w:val="00BE3521"/>
    <w:rsid w:val="00BE507C"/>
    <w:rsid w:val="00BE7451"/>
    <w:rsid w:val="00BE7BD5"/>
    <w:rsid w:val="00BF1104"/>
    <w:rsid w:val="00BF20BC"/>
    <w:rsid w:val="00BF23EC"/>
    <w:rsid w:val="00BF2740"/>
    <w:rsid w:val="00BF33C5"/>
    <w:rsid w:val="00BF34E2"/>
    <w:rsid w:val="00BF447D"/>
    <w:rsid w:val="00BF72A0"/>
    <w:rsid w:val="00C01756"/>
    <w:rsid w:val="00C01B18"/>
    <w:rsid w:val="00C03F52"/>
    <w:rsid w:val="00C04AA0"/>
    <w:rsid w:val="00C04B4E"/>
    <w:rsid w:val="00C04F6A"/>
    <w:rsid w:val="00C079B2"/>
    <w:rsid w:val="00C11F49"/>
    <w:rsid w:val="00C13F14"/>
    <w:rsid w:val="00C14875"/>
    <w:rsid w:val="00C16B03"/>
    <w:rsid w:val="00C21E87"/>
    <w:rsid w:val="00C22190"/>
    <w:rsid w:val="00C22486"/>
    <w:rsid w:val="00C257FE"/>
    <w:rsid w:val="00C25DBC"/>
    <w:rsid w:val="00C3005C"/>
    <w:rsid w:val="00C31056"/>
    <w:rsid w:val="00C31710"/>
    <w:rsid w:val="00C32235"/>
    <w:rsid w:val="00C32C83"/>
    <w:rsid w:val="00C331A5"/>
    <w:rsid w:val="00C33286"/>
    <w:rsid w:val="00C35478"/>
    <w:rsid w:val="00C35A17"/>
    <w:rsid w:val="00C35BB4"/>
    <w:rsid w:val="00C35D4A"/>
    <w:rsid w:val="00C401F1"/>
    <w:rsid w:val="00C4151D"/>
    <w:rsid w:val="00C41DAC"/>
    <w:rsid w:val="00C45A0C"/>
    <w:rsid w:val="00C5215F"/>
    <w:rsid w:val="00C53951"/>
    <w:rsid w:val="00C54351"/>
    <w:rsid w:val="00C56AB8"/>
    <w:rsid w:val="00C573D2"/>
    <w:rsid w:val="00C57824"/>
    <w:rsid w:val="00C64E24"/>
    <w:rsid w:val="00C660E4"/>
    <w:rsid w:val="00C6641C"/>
    <w:rsid w:val="00C67889"/>
    <w:rsid w:val="00C70BD2"/>
    <w:rsid w:val="00C74F3D"/>
    <w:rsid w:val="00C75A6E"/>
    <w:rsid w:val="00C76062"/>
    <w:rsid w:val="00C76F0E"/>
    <w:rsid w:val="00C77BAC"/>
    <w:rsid w:val="00C81B54"/>
    <w:rsid w:val="00C83660"/>
    <w:rsid w:val="00C83904"/>
    <w:rsid w:val="00C83A31"/>
    <w:rsid w:val="00C84177"/>
    <w:rsid w:val="00C846D5"/>
    <w:rsid w:val="00C84743"/>
    <w:rsid w:val="00C852B7"/>
    <w:rsid w:val="00C85E1C"/>
    <w:rsid w:val="00C8699D"/>
    <w:rsid w:val="00C86ACE"/>
    <w:rsid w:val="00C90363"/>
    <w:rsid w:val="00C90720"/>
    <w:rsid w:val="00C90AE0"/>
    <w:rsid w:val="00C90CA5"/>
    <w:rsid w:val="00C91D6E"/>
    <w:rsid w:val="00C9287C"/>
    <w:rsid w:val="00C9381C"/>
    <w:rsid w:val="00C93E32"/>
    <w:rsid w:val="00C95877"/>
    <w:rsid w:val="00CA00D0"/>
    <w:rsid w:val="00CA0A5F"/>
    <w:rsid w:val="00CA0CC6"/>
    <w:rsid w:val="00CA3715"/>
    <w:rsid w:val="00CA680F"/>
    <w:rsid w:val="00CA6895"/>
    <w:rsid w:val="00CA7243"/>
    <w:rsid w:val="00CB0627"/>
    <w:rsid w:val="00CB0F73"/>
    <w:rsid w:val="00CB35FC"/>
    <w:rsid w:val="00CB386C"/>
    <w:rsid w:val="00CB59D4"/>
    <w:rsid w:val="00CB662B"/>
    <w:rsid w:val="00CC216A"/>
    <w:rsid w:val="00CC2644"/>
    <w:rsid w:val="00CC26EE"/>
    <w:rsid w:val="00CC7510"/>
    <w:rsid w:val="00CD0C6B"/>
    <w:rsid w:val="00CD102B"/>
    <w:rsid w:val="00CD3D2D"/>
    <w:rsid w:val="00CD3F2D"/>
    <w:rsid w:val="00CD67DE"/>
    <w:rsid w:val="00CD7139"/>
    <w:rsid w:val="00CD74B4"/>
    <w:rsid w:val="00CE1864"/>
    <w:rsid w:val="00CF0114"/>
    <w:rsid w:val="00CF077E"/>
    <w:rsid w:val="00CF0A9C"/>
    <w:rsid w:val="00CF0C01"/>
    <w:rsid w:val="00CF121D"/>
    <w:rsid w:val="00CF14CF"/>
    <w:rsid w:val="00CF261D"/>
    <w:rsid w:val="00CF529D"/>
    <w:rsid w:val="00CF6CBD"/>
    <w:rsid w:val="00D01103"/>
    <w:rsid w:val="00D02624"/>
    <w:rsid w:val="00D029F4"/>
    <w:rsid w:val="00D03F4F"/>
    <w:rsid w:val="00D04043"/>
    <w:rsid w:val="00D05459"/>
    <w:rsid w:val="00D057E1"/>
    <w:rsid w:val="00D05C9F"/>
    <w:rsid w:val="00D06D5E"/>
    <w:rsid w:val="00D139DF"/>
    <w:rsid w:val="00D148D9"/>
    <w:rsid w:val="00D15436"/>
    <w:rsid w:val="00D15A75"/>
    <w:rsid w:val="00D1664E"/>
    <w:rsid w:val="00D16C0D"/>
    <w:rsid w:val="00D20A5F"/>
    <w:rsid w:val="00D210FC"/>
    <w:rsid w:val="00D21DA2"/>
    <w:rsid w:val="00D2236F"/>
    <w:rsid w:val="00D22AE8"/>
    <w:rsid w:val="00D232ED"/>
    <w:rsid w:val="00D23F8E"/>
    <w:rsid w:val="00D25A3B"/>
    <w:rsid w:val="00D25C5D"/>
    <w:rsid w:val="00D2747E"/>
    <w:rsid w:val="00D30D1F"/>
    <w:rsid w:val="00D33317"/>
    <w:rsid w:val="00D3488B"/>
    <w:rsid w:val="00D36DD5"/>
    <w:rsid w:val="00D3769E"/>
    <w:rsid w:val="00D37E42"/>
    <w:rsid w:val="00D4199C"/>
    <w:rsid w:val="00D41B12"/>
    <w:rsid w:val="00D433F3"/>
    <w:rsid w:val="00D50D2D"/>
    <w:rsid w:val="00D519F4"/>
    <w:rsid w:val="00D523E0"/>
    <w:rsid w:val="00D53BE1"/>
    <w:rsid w:val="00D57712"/>
    <w:rsid w:val="00D60BFD"/>
    <w:rsid w:val="00D61FEA"/>
    <w:rsid w:val="00D6210B"/>
    <w:rsid w:val="00D64D5F"/>
    <w:rsid w:val="00D6606C"/>
    <w:rsid w:val="00D70389"/>
    <w:rsid w:val="00D70AA1"/>
    <w:rsid w:val="00D718F6"/>
    <w:rsid w:val="00D7284B"/>
    <w:rsid w:val="00D72AC0"/>
    <w:rsid w:val="00D738CE"/>
    <w:rsid w:val="00D73DD0"/>
    <w:rsid w:val="00D73EF7"/>
    <w:rsid w:val="00D76B1B"/>
    <w:rsid w:val="00D76EDA"/>
    <w:rsid w:val="00D7769C"/>
    <w:rsid w:val="00D80389"/>
    <w:rsid w:val="00D809DA"/>
    <w:rsid w:val="00D82975"/>
    <w:rsid w:val="00D85B3A"/>
    <w:rsid w:val="00D861EE"/>
    <w:rsid w:val="00D950AE"/>
    <w:rsid w:val="00D958EF"/>
    <w:rsid w:val="00D96056"/>
    <w:rsid w:val="00D96DB4"/>
    <w:rsid w:val="00DA20C2"/>
    <w:rsid w:val="00DA53EE"/>
    <w:rsid w:val="00DA5ED7"/>
    <w:rsid w:val="00DA5F50"/>
    <w:rsid w:val="00DB2EFF"/>
    <w:rsid w:val="00DB380A"/>
    <w:rsid w:val="00DB563F"/>
    <w:rsid w:val="00DB6003"/>
    <w:rsid w:val="00DB605C"/>
    <w:rsid w:val="00DB64AB"/>
    <w:rsid w:val="00DB7007"/>
    <w:rsid w:val="00DB7CBE"/>
    <w:rsid w:val="00DC66DE"/>
    <w:rsid w:val="00DC7A83"/>
    <w:rsid w:val="00DC7D82"/>
    <w:rsid w:val="00DD2210"/>
    <w:rsid w:val="00DD3044"/>
    <w:rsid w:val="00DD4B2D"/>
    <w:rsid w:val="00DD5EBF"/>
    <w:rsid w:val="00DE0CF0"/>
    <w:rsid w:val="00DE114A"/>
    <w:rsid w:val="00DE1CB8"/>
    <w:rsid w:val="00DE208D"/>
    <w:rsid w:val="00DE2D4A"/>
    <w:rsid w:val="00DE3E4F"/>
    <w:rsid w:val="00DE4B62"/>
    <w:rsid w:val="00DE5EFC"/>
    <w:rsid w:val="00DE60AE"/>
    <w:rsid w:val="00DE6688"/>
    <w:rsid w:val="00DE7B4C"/>
    <w:rsid w:val="00DF11D2"/>
    <w:rsid w:val="00DF15BE"/>
    <w:rsid w:val="00DF1BA0"/>
    <w:rsid w:val="00DF28C4"/>
    <w:rsid w:val="00DF2EC1"/>
    <w:rsid w:val="00DF3230"/>
    <w:rsid w:val="00DF380A"/>
    <w:rsid w:val="00DF43E4"/>
    <w:rsid w:val="00DF5145"/>
    <w:rsid w:val="00DF5C5D"/>
    <w:rsid w:val="00DF6810"/>
    <w:rsid w:val="00DF7133"/>
    <w:rsid w:val="00E0167C"/>
    <w:rsid w:val="00E04549"/>
    <w:rsid w:val="00E057A2"/>
    <w:rsid w:val="00E06011"/>
    <w:rsid w:val="00E12410"/>
    <w:rsid w:val="00E12B8C"/>
    <w:rsid w:val="00E13FBF"/>
    <w:rsid w:val="00E1469A"/>
    <w:rsid w:val="00E148EB"/>
    <w:rsid w:val="00E15E25"/>
    <w:rsid w:val="00E16196"/>
    <w:rsid w:val="00E16360"/>
    <w:rsid w:val="00E17C61"/>
    <w:rsid w:val="00E22D2F"/>
    <w:rsid w:val="00E23291"/>
    <w:rsid w:val="00E2336B"/>
    <w:rsid w:val="00E242E1"/>
    <w:rsid w:val="00E2454A"/>
    <w:rsid w:val="00E248DA"/>
    <w:rsid w:val="00E277B6"/>
    <w:rsid w:val="00E31A41"/>
    <w:rsid w:val="00E32000"/>
    <w:rsid w:val="00E327DC"/>
    <w:rsid w:val="00E32F44"/>
    <w:rsid w:val="00E36CE0"/>
    <w:rsid w:val="00E373B9"/>
    <w:rsid w:val="00E37A49"/>
    <w:rsid w:val="00E41B1C"/>
    <w:rsid w:val="00E4222B"/>
    <w:rsid w:val="00E426CC"/>
    <w:rsid w:val="00E4302E"/>
    <w:rsid w:val="00E43539"/>
    <w:rsid w:val="00E440F0"/>
    <w:rsid w:val="00E44788"/>
    <w:rsid w:val="00E45557"/>
    <w:rsid w:val="00E45965"/>
    <w:rsid w:val="00E45B15"/>
    <w:rsid w:val="00E45C8E"/>
    <w:rsid w:val="00E47CF7"/>
    <w:rsid w:val="00E50765"/>
    <w:rsid w:val="00E519D9"/>
    <w:rsid w:val="00E51D0A"/>
    <w:rsid w:val="00E5206B"/>
    <w:rsid w:val="00E52752"/>
    <w:rsid w:val="00E52ED2"/>
    <w:rsid w:val="00E52F29"/>
    <w:rsid w:val="00E53A7C"/>
    <w:rsid w:val="00E5404A"/>
    <w:rsid w:val="00E54B1F"/>
    <w:rsid w:val="00E54F83"/>
    <w:rsid w:val="00E55641"/>
    <w:rsid w:val="00E575DA"/>
    <w:rsid w:val="00E577EF"/>
    <w:rsid w:val="00E57E55"/>
    <w:rsid w:val="00E612F5"/>
    <w:rsid w:val="00E639A8"/>
    <w:rsid w:val="00E63AFE"/>
    <w:rsid w:val="00E63BDE"/>
    <w:rsid w:val="00E6520D"/>
    <w:rsid w:val="00E65B98"/>
    <w:rsid w:val="00E66F9A"/>
    <w:rsid w:val="00E7028D"/>
    <w:rsid w:val="00E70929"/>
    <w:rsid w:val="00E70E14"/>
    <w:rsid w:val="00E7119E"/>
    <w:rsid w:val="00E713D1"/>
    <w:rsid w:val="00E737B9"/>
    <w:rsid w:val="00E74A45"/>
    <w:rsid w:val="00E74D24"/>
    <w:rsid w:val="00E75F1D"/>
    <w:rsid w:val="00E822F1"/>
    <w:rsid w:val="00E82D12"/>
    <w:rsid w:val="00E834F0"/>
    <w:rsid w:val="00E84EAE"/>
    <w:rsid w:val="00E85256"/>
    <w:rsid w:val="00E858EF"/>
    <w:rsid w:val="00E869CA"/>
    <w:rsid w:val="00E86B0A"/>
    <w:rsid w:val="00E87B70"/>
    <w:rsid w:val="00E905EA"/>
    <w:rsid w:val="00E91842"/>
    <w:rsid w:val="00E92A8E"/>
    <w:rsid w:val="00E936AA"/>
    <w:rsid w:val="00E9609F"/>
    <w:rsid w:val="00E96411"/>
    <w:rsid w:val="00E96EBA"/>
    <w:rsid w:val="00EA0BD1"/>
    <w:rsid w:val="00EA0BE6"/>
    <w:rsid w:val="00EA2297"/>
    <w:rsid w:val="00EA3A5D"/>
    <w:rsid w:val="00EA49FF"/>
    <w:rsid w:val="00EA74A0"/>
    <w:rsid w:val="00EB33BB"/>
    <w:rsid w:val="00EB409D"/>
    <w:rsid w:val="00EB4F93"/>
    <w:rsid w:val="00EB655D"/>
    <w:rsid w:val="00EC041E"/>
    <w:rsid w:val="00EC06DC"/>
    <w:rsid w:val="00EC5D9C"/>
    <w:rsid w:val="00EC7B96"/>
    <w:rsid w:val="00ED04D9"/>
    <w:rsid w:val="00ED0E50"/>
    <w:rsid w:val="00ED2C11"/>
    <w:rsid w:val="00ED33E2"/>
    <w:rsid w:val="00ED3F6A"/>
    <w:rsid w:val="00ED5203"/>
    <w:rsid w:val="00ED6B22"/>
    <w:rsid w:val="00EE0ADE"/>
    <w:rsid w:val="00EE1C99"/>
    <w:rsid w:val="00EE1CC8"/>
    <w:rsid w:val="00EE5B13"/>
    <w:rsid w:val="00EE5B7F"/>
    <w:rsid w:val="00EE5F57"/>
    <w:rsid w:val="00EE63FC"/>
    <w:rsid w:val="00EE6EEF"/>
    <w:rsid w:val="00EE73AD"/>
    <w:rsid w:val="00EE7B93"/>
    <w:rsid w:val="00EF18D2"/>
    <w:rsid w:val="00EF46D8"/>
    <w:rsid w:val="00EF5355"/>
    <w:rsid w:val="00EF608D"/>
    <w:rsid w:val="00EF6B37"/>
    <w:rsid w:val="00EF6FA3"/>
    <w:rsid w:val="00EF7781"/>
    <w:rsid w:val="00EF793B"/>
    <w:rsid w:val="00F017D4"/>
    <w:rsid w:val="00F02B6E"/>
    <w:rsid w:val="00F046F9"/>
    <w:rsid w:val="00F0487E"/>
    <w:rsid w:val="00F04A4D"/>
    <w:rsid w:val="00F06A21"/>
    <w:rsid w:val="00F0728F"/>
    <w:rsid w:val="00F11D89"/>
    <w:rsid w:val="00F134F8"/>
    <w:rsid w:val="00F142DB"/>
    <w:rsid w:val="00F155B1"/>
    <w:rsid w:val="00F15823"/>
    <w:rsid w:val="00F164BE"/>
    <w:rsid w:val="00F16760"/>
    <w:rsid w:val="00F202EC"/>
    <w:rsid w:val="00F207CA"/>
    <w:rsid w:val="00F20C63"/>
    <w:rsid w:val="00F2186D"/>
    <w:rsid w:val="00F24694"/>
    <w:rsid w:val="00F254F9"/>
    <w:rsid w:val="00F27A59"/>
    <w:rsid w:val="00F308DC"/>
    <w:rsid w:val="00F31A83"/>
    <w:rsid w:val="00F3209A"/>
    <w:rsid w:val="00F331F2"/>
    <w:rsid w:val="00F343C2"/>
    <w:rsid w:val="00F34913"/>
    <w:rsid w:val="00F37B67"/>
    <w:rsid w:val="00F42122"/>
    <w:rsid w:val="00F421A9"/>
    <w:rsid w:val="00F4290E"/>
    <w:rsid w:val="00F43589"/>
    <w:rsid w:val="00F45297"/>
    <w:rsid w:val="00F456A2"/>
    <w:rsid w:val="00F4644E"/>
    <w:rsid w:val="00F479FC"/>
    <w:rsid w:val="00F525B0"/>
    <w:rsid w:val="00F52736"/>
    <w:rsid w:val="00F52A0E"/>
    <w:rsid w:val="00F52F85"/>
    <w:rsid w:val="00F5317B"/>
    <w:rsid w:val="00F54E31"/>
    <w:rsid w:val="00F550DA"/>
    <w:rsid w:val="00F5537E"/>
    <w:rsid w:val="00F6016B"/>
    <w:rsid w:val="00F60B5B"/>
    <w:rsid w:val="00F623E9"/>
    <w:rsid w:val="00F63BA6"/>
    <w:rsid w:val="00F65EE8"/>
    <w:rsid w:val="00F67CCE"/>
    <w:rsid w:val="00F726BC"/>
    <w:rsid w:val="00F72A23"/>
    <w:rsid w:val="00F739AE"/>
    <w:rsid w:val="00F73CFA"/>
    <w:rsid w:val="00F742F0"/>
    <w:rsid w:val="00F74CB2"/>
    <w:rsid w:val="00F8070D"/>
    <w:rsid w:val="00F81457"/>
    <w:rsid w:val="00F81DE3"/>
    <w:rsid w:val="00F82CE5"/>
    <w:rsid w:val="00F82DB7"/>
    <w:rsid w:val="00F84569"/>
    <w:rsid w:val="00F86403"/>
    <w:rsid w:val="00F86E31"/>
    <w:rsid w:val="00F86F85"/>
    <w:rsid w:val="00F87C38"/>
    <w:rsid w:val="00F87F4E"/>
    <w:rsid w:val="00F9097E"/>
    <w:rsid w:val="00F92AD7"/>
    <w:rsid w:val="00F93ECA"/>
    <w:rsid w:val="00F94DF9"/>
    <w:rsid w:val="00FA0716"/>
    <w:rsid w:val="00FA10BF"/>
    <w:rsid w:val="00FA4345"/>
    <w:rsid w:val="00FA4AF8"/>
    <w:rsid w:val="00FA5EF6"/>
    <w:rsid w:val="00FA606E"/>
    <w:rsid w:val="00FB1B8D"/>
    <w:rsid w:val="00FB24CC"/>
    <w:rsid w:val="00FB3A06"/>
    <w:rsid w:val="00FB4073"/>
    <w:rsid w:val="00FB5020"/>
    <w:rsid w:val="00FC1D6F"/>
    <w:rsid w:val="00FC1EC1"/>
    <w:rsid w:val="00FC27F8"/>
    <w:rsid w:val="00FC28B5"/>
    <w:rsid w:val="00FC5AA6"/>
    <w:rsid w:val="00FC5DF3"/>
    <w:rsid w:val="00FC6581"/>
    <w:rsid w:val="00FC6A58"/>
    <w:rsid w:val="00FC7704"/>
    <w:rsid w:val="00FD081E"/>
    <w:rsid w:val="00FD0DC3"/>
    <w:rsid w:val="00FD185A"/>
    <w:rsid w:val="00FD1C57"/>
    <w:rsid w:val="00FD257D"/>
    <w:rsid w:val="00FD3CE2"/>
    <w:rsid w:val="00FD48B1"/>
    <w:rsid w:val="00FD4C67"/>
    <w:rsid w:val="00FD58DC"/>
    <w:rsid w:val="00FD6001"/>
    <w:rsid w:val="00FD60CB"/>
    <w:rsid w:val="00FD70F8"/>
    <w:rsid w:val="00FE0806"/>
    <w:rsid w:val="00FE0D75"/>
    <w:rsid w:val="00FE2BF5"/>
    <w:rsid w:val="00FE4608"/>
    <w:rsid w:val="00FE6867"/>
    <w:rsid w:val="00FE6EDC"/>
    <w:rsid w:val="00FF0703"/>
    <w:rsid w:val="00FF2010"/>
    <w:rsid w:val="00FF3C21"/>
    <w:rsid w:val="00FF5709"/>
    <w:rsid w:val="00FF6569"/>
    <w:rsid w:val="00FF6A6B"/>
    <w:rsid w:val="00FF6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300E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1"/>
    <w:qFormat/>
    <w:rsid w:val="004D52F5"/>
    <w:pPr>
      <w:keepNext/>
      <w:keepLines/>
      <w:numPr>
        <w:numId w:val="3"/>
      </w:numPr>
      <w:spacing w:before="240" w:after="120"/>
      <w:jc w:val="center"/>
      <w:outlineLvl w:val="0"/>
    </w:pPr>
    <w:rPr>
      <w:b/>
      <w:bCs/>
      <w:kern w:val="28"/>
      <w:sz w:val="28"/>
      <w:szCs w:val="48"/>
    </w:rPr>
  </w:style>
  <w:style w:type="paragraph" w:styleId="20">
    <w:name w:val="heading 2"/>
    <w:basedOn w:val="a1"/>
    <w:next w:val="a1"/>
    <w:link w:val="21"/>
    <w:autoRedefine/>
    <w:uiPriority w:val="9"/>
    <w:unhideWhenUsed/>
    <w:qFormat/>
    <w:rsid w:val="004D52F5"/>
    <w:pPr>
      <w:keepNext/>
      <w:keepLines/>
      <w:tabs>
        <w:tab w:val="left" w:pos="1276"/>
      </w:tabs>
      <w:spacing w:before="240" w:after="120"/>
      <w:jc w:val="center"/>
      <w:outlineLvl w:val="1"/>
    </w:pPr>
    <w:rPr>
      <w:rFonts w:eastAsiaTheme="majorEastAsia" w:cstheme="majorBidi"/>
      <w:b/>
      <w:bCs/>
      <w:kern w:val="28"/>
      <w:sz w:val="28"/>
      <w:szCs w:val="26"/>
      <w:lang w:eastAsia="en-US"/>
    </w:rPr>
  </w:style>
  <w:style w:type="paragraph" w:styleId="3">
    <w:name w:val="heading 3"/>
    <w:basedOn w:val="a1"/>
    <w:next w:val="a1"/>
    <w:link w:val="31"/>
    <w:autoRedefine/>
    <w:uiPriority w:val="9"/>
    <w:unhideWhenUsed/>
    <w:qFormat/>
    <w:rsid w:val="004D52F5"/>
    <w:pPr>
      <w:keepNext/>
      <w:keepLines/>
      <w:numPr>
        <w:numId w:val="1"/>
      </w:numPr>
      <w:spacing w:before="120" w:after="120"/>
      <w:jc w:val="center"/>
      <w:outlineLvl w:val="2"/>
    </w:pPr>
    <w:rPr>
      <w:rFonts w:eastAsiaTheme="majorEastAsia" w:cstheme="majorBidi"/>
      <w:b/>
      <w:bCs/>
      <w:sz w:val="28"/>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4D52F5"/>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4D52F5"/>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4D52F5"/>
    <w:rPr>
      <w:rFonts w:ascii="Times New Roman" w:eastAsiaTheme="majorEastAsia" w:hAnsi="Times New Roman" w:cstheme="majorBidi"/>
      <w:b/>
      <w:bCs/>
      <w:sz w:val="28"/>
    </w:rPr>
  </w:style>
  <w:style w:type="table" w:styleId="a5">
    <w:name w:val="Table Grid"/>
    <w:basedOn w:val="a3"/>
    <w:uiPriority w:val="99"/>
    <w:rsid w:val="004D52F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4D52F5"/>
    <w:pPr>
      <w:tabs>
        <w:tab w:val="center" w:pos="4677"/>
        <w:tab w:val="right" w:pos="9355"/>
      </w:tabs>
      <w:ind w:firstLine="709"/>
    </w:pPr>
    <w:rPr>
      <w:rFonts w:cs="Calibri"/>
      <w:sz w:val="28"/>
      <w:szCs w:val="22"/>
      <w:lang w:eastAsia="en-US"/>
    </w:rPr>
  </w:style>
  <w:style w:type="character" w:customStyle="1" w:styleId="a7">
    <w:name w:val="Верхний колонтитул Знак"/>
    <w:basedOn w:val="a2"/>
    <w:link w:val="a6"/>
    <w:uiPriority w:val="99"/>
    <w:rsid w:val="004D52F5"/>
    <w:rPr>
      <w:rFonts w:ascii="Times New Roman" w:eastAsia="Times New Roman" w:hAnsi="Times New Roman" w:cs="Calibri"/>
      <w:sz w:val="28"/>
    </w:rPr>
  </w:style>
  <w:style w:type="paragraph" w:styleId="a8">
    <w:name w:val="footer"/>
    <w:basedOn w:val="a1"/>
    <w:link w:val="a9"/>
    <w:uiPriority w:val="99"/>
    <w:unhideWhenUsed/>
    <w:rsid w:val="004D52F5"/>
    <w:pPr>
      <w:tabs>
        <w:tab w:val="center" w:pos="4677"/>
        <w:tab w:val="right" w:pos="9355"/>
      </w:tabs>
      <w:ind w:firstLine="709"/>
    </w:pPr>
    <w:rPr>
      <w:rFonts w:cs="Calibri"/>
      <w:sz w:val="28"/>
      <w:szCs w:val="22"/>
      <w:lang w:eastAsia="en-US"/>
    </w:rPr>
  </w:style>
  <w:style w:type="character" w:customStyle="1" w:styleId="a9">
    <w:name w:val="Нижний колонтитул Знак"/>
    <w:basedOn w:val="a2"/>
    <w:link w:val="a8"/>
    <w:uiPriority w:val="99"/>
    <w:rsid w:val="004D52F5"/>
    <w:rPr>
      <w:rFonts w:ascii="Times New Roman" w:eastAsia="Times New Roman" w:hAnsi="Times New Roman" w:cs="Calibri"/>
      <w:sz w:val="28"/>
    </w:rPr>
  </w:style>
  <w:style w:type="paragraph" w:styleId="aa">
    <w:name w:val="List Paragraph"/>
    <w:basedOn w:val="a1"/>
    <w:uiPriority w:val="34"/>
    <w:qFormat/>
    <w:rsid w:val="004D52F5"/>
    <w:pPr>
      <w:ind w:left="720" w:firstLine="709"/>
      <w:contextualSpacing/>
    </w:pPr>
    <w:rPr>
      <w:rFonts w:cs="Calibri"/>
      <w:sz w:val="28"/>
      <w:szCs w:val="22"/>
      <w:lang w:eastAsia="en-US"/>
    </w:rPr>
  </w:style>
  <w:style w:type="paragraph" w:styleId="ab">
    <w:name w:val="Body Text"/>
    <w:basedOn w:val="a1"/>
    <w:link w:val="ac"/>
    <w:unhideWhenUsed/>
    <w:rsid w:val="004D52F5"/>
    <w:pPr>
      <w:widowControl w:val="0"/>
      <w:shd w:val="clear" w:color="auto" w:fill="FFFFFF"/>
      <w:spacing w:after="780" w:line="298" w:lineRule="exact"/>
      <w:ind w:hanging="1600"/>
      <w:jc w:val="both"/>
    </w:pPr>
    <w:rPr>
      <w:rFonts w:ascii="Calibri" w:hAnsi="Calibri" w:cs="Calibri"/>
      <w:sz w:val="20"/>
      <w:szCs w:val="20"/>
    </w:rPr>
  </w:style>
  <w:style w:type="character" w:customStyle="1" w:styleId="ac">
    <w:name w:val="Основной текст Знак"/>
    <w:basedOn w:val="a2"/>
    <w:link w:val="ab"/>
    <w:rsid w:val="004D52F5"/>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4D52F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4D52F5"/>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4D52F5"/>
    <w:pPr>
      <w:ind w:firstLine="709"/>
    </w:pPr>
    <w:rPr>
      <w:rFonts w:cs="Calibri"/>
      <w:sz w:val="20"/>
      <w:szCs w:val="20"/>
      <w:lang w:eastAsia="en-US"/>
    </w:rPr>
  </w:style>
  <w:style w:type="character" w:customStyle="1" w:styleId="ae">
    <w:name w:val="Текст сноски Знак"/>
    <w:basedOn w:val="a2"/>
    <w:link w:val="ad"/>
    <w:uiPriority w:val="99"/>
    <w:semiHidden/>
    <w:rsid w:val="004D52F5"/>
    <w:rPr>
      <w:rFonts w:ascii="Times New Roman" w:eastAsia="Times New Roman" w:hAnsi="Times New Roman" w:cs="Calibri"/>
      <w:sz w:val="20"/>
      <w:szCs w:val="20"/>
    </w:rPr>
  </w:style>
  <w:style w:type="character" w:styleId="af">
    <w:name w:val="footnote reference"/>
    <w:basedOn w:val="a2"/>
    <w:uiPriority w:val="99"/>
    <w:semiHidden/>
    <w:unhideWhenUsed/>
    <w:rsid w:val="004D52F5"/>
    <w:rPr>
      <w:vertAlign w:val="superscript"/>
    </w:rPr>
  </w:style>
  <w:style w:type="paragraph" w:styleId="22">
    <w:name w:val="Body Text Indent 2"/>
    <w:basedOn w:val="a1"/>
    <w:link w:val="23"/>
    <w:semiHidden/>
    <w:unhideWhenUsed/>
    <w:rsid w:val="004D52F5"/>
    <w:pPr>
      <w:spacing w:after="120" w:line="480" w:lineRule="auto"/>
      <w:ind w:left="283"/>
    </w:pPr>
  </w:style>
  <w:style w:type="character" w:customStyle="1" w:styleId="23">
    <w:name w:val="Основной текст с отступом 2 Знак"/>
    <w:basedOn w:val="a2"/>
    <w:link w:val="22"/>
    <w:semiHidden/>
    <w:rsid w:val="004D52F5"/>
    <w:rPr>
      <w:rFonts w:ascii="Times New Roman" w:eastAsia="Times New Roman" w:hAnsi="Times New Roman" w:cs="Times New Roman"/>
      <w:sz w:val="24"/>
      <w:szCs w:val="24"/>
      <w:lang w:eastAsia="ru-RU"/>
    </w:rPr>
  </w:style>
  <w:style w:type="paragraph" w:customStyle="1" w:styleId="ConsPlusNormal">
    <w:name w:val="ConsPlusNormal"/>
    <w:rsid w:val="004D52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D52F5"/>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4D52F5"/>
    <w:pPr>
      <w:numPr>
        <w:numId w:val="2"/>
      </w:numPr>
    </w:pPr>
  </w:style>
  <w:style w:type="paragraph" w:styleId="af0">
    <w:name w:val="Body Text Indent"/>
    <w:basedOn w:val="a1"/>
    <w:link w:val="af1"/>
    <w:semiHidden/>
    <w:rsid w:val="004D52F5"/>
    <w:pPr>
      <w:widowControl w:val="0"/>
      <w:autoSpaceDE w:val="0"/>
      <w:autoSpaceDN w:val="0"/>
      <w:adjustRightInd w:val="0"/>
      <w:spacing w:after="120"/>
      <w:ind w:left="283"/>
    </w:pPr>
    <w:rPr>
      <w:rFonts w:eastAsia="Calibri"/>
      <w:sz w:val="20"/>
      <w:szCs w:val="20"/>
    </w:rPr>
  </w:style>
  <w:style w:type="character" w:customStyle="1" w:styleId="af1">
    <w:name w:val="Основной текст с отступом Знак"/>
    <w:basedOn w:val="a2"/>
    <w:link w:val="af0"/>
    <w:semiHidden/>
    <w:rsid w:val="004D52F5"/>
    <w:rPr>
      <w:rFonts w:ascii="Times New Roman" w:eastAsia="Calibri" w:hAnsi="Times New Roman" w:cs="Times New Roman"/>
      <w:sz w:val="20"/>
      <w:szCs w:val="20"/>
      <w:lang w:eastAsia="ru-RU"/>
    </w:rPr>
  </w:style>
  <w:style w:type="character" w:styleId="af2">
    <w:name w:val="Hyperlink"/>
    <w:basedOn w:val="a2"/>
    <w:uiPriority w:val="99"/>
    <w:unhideWhenUsed/>
    <w:rsid w:val="004D52F5"/>
    <w:rPr>
      <w:color w:val="0000FF" w:themeColor="hyperlink"/>
      <w:u w:val="single"/>
    </w:rPr>
  </w:style>
  <w:style w:type="character" w:styleId="af3">
    <w:name w:val="FollowedHyperlink"/>
    <w:basedOn w:val="a2"/>
    <w:uiPriority w:val="99"/>
    <w:semiHidden/>
    <w:unhideWhenUsed/>
    <w:rsid w:val="004D52F5"/>
    <w:rPr>
      <w:color w:val="800080" w:themeColor="followedHyperlink"/>
      <w:u w:val="single"/>
    </w:rPr>
  </w:style>
  <w:style w:type="character" w:styleId="af4">
    <w:name w:val="Strong"/>
    <w:basedOn w:val="a2"/>
    <w:uiPriority w:val="22"/>
    <w:qFormat/>
    <w:rsid w:val="004D52F5"/>
    <w:rPr>
      <w:b/>
      <w:bCs/>
    </w:rPr>
  </w:style>
  <w:style w:type="paragraph" w:customStyle="1" w:styleId="13">
    <w:name w:val="Абзац списка1"/>
    <w:basedOn w:val="a1"/>
    <w:rsid w:val="004D52F5"/>
    <w:pPr>
      <w:ind w:left="720"/>
    </w:pPr>
    <w:rPr>
      <w:rFonts w:eastAsia="Calibri"/>
    </w:rPr>
  </w:style>
  <w:style w:type="paragraph" w:customStyle="1" w:styleId="af5">
    <w:name w:val="_Обычный"/>
    <w:basedOn w:val="a1"/>
    <w:qFormat/>
    <w:rsid w:val="004D52F5"/>
    <w:pPr>
      <w:ind w:firstLine="709"/>
      <w:jc w:val="both"/>
    </w:pPr>
    <w:rPr>
      <w:rFonts w:eastAsiaTheme="minorHAnsi" w:cstheme="minorBidi"/>
      <w:kern w:val="28"/>
      <w:sz w:val="28"/>
      <w:szCs w:val="22"/>
      <w:lang w:eastAsia="en-US"/>
    </w:rPr>
  </w:style>
  <w:style w:type="paragraph" w:customStyle="1" w:styleId="a0">
    <w:name w:val="_Пункт"/>
    <w:basedOn w:val="af5"/>
    <w:rsid w:val="004D52F5"/>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4D52F5"/>
    <w:pPr>
      <w:ind w:firstLine="709"/>
    </w:pPr>
    <w:rPr>
      <w:rFonts w:ascii="Tahoma" w:hAnsi="Tahoma" w:cs="Tahoma"/>
      <w:sz w:val="16"/>
      <w:szCs w:val="16"/>
      <w:lang w:eastAsia="en-US"/>
    </w:rPr>
  </w:style>
  <w:style w:type="character" w:customStyle="1" w:styleId="af7">
    <w:name w:val="Текст выноски Знак"/>
    <w:basedOn w:val="a2"/>
    <w:link w:val="af6"/>
    <w:uiPriority w:val="99"/>
    <w:semiHidden/>
    <w:rsid w:val="004D52F5"/>
    <w:rPr>
      <w:rFonts w:ascii="Tahoma" w:eastAsia="Times New Roman" w:hAnsi="Tahoma" w:cs="Tahoma"/>
      <w:sz w:val="16"/>
      <w:szCs w:val="16"/>
    </w:rPr>
  </w:style>
  <w:style w:type="paragraph" w:customStyle="1" w:styleId="14">
    <w:name w:val="Стиль1"/>
    <w:basedOn w:val="a1"/>
    <w:qFormat/>
    <w:rsid w:val="004D52F5"/>
    <w:pPr>
      <w:spacing w:after="200"/>
      <w:jc w:val="both"/>
    </w:pPr>
    <w:rPr>
      <w:rFonts w:eastAsiaTheme="minorHAnsi" w:cstheme="minorBidi"/>
      <w:sz w:val="28"/>
      <w:szCs w:val="22"/>
      <w:lang w:eastAsia="en-US"/>
    </w:rPr>
  </w:style>
  <w:style w:type="paragraph" w:customStyle="1" w:styleId="10">
    <w:name w:val="_Заголовок1"/>
    <w:basedOn w:val="a1"/>
    <w:qFormat/>
    <w:rsid w:val="004D52F5"/>
    <w:pPr>
      <w:keepNext/>
      <w:keepLines/>
      <w:numPr>
        <w:numId w:val="6"/>
      </w:numPr>
      <w:tabs>
        <w:tab w:val="left" w:pos="1134"/>
      </w:tabs>
      <w:spacing w:before="600" w:after="240" w:line="276" w:lineRule="auto"/>
      <w:ind w:right="567"/>
      <w:jc w:val="center"/>
      <w:outlineLvl w:val="0"/>
    </w:pPr>
    <w:rPr>
      <w:rFonts w:eastAsiaTheme="minorHAnsi"/>
      <w:b/>
      <w:sz w:val="28"/>
      <w:szCs w:val="28"/>
      <w:lang w:eastAsia="en-US"/>
    </w:rPr>
  </w:style>
  <w:style w:type="paragraph" w:customStyle="1" w:styleId="2">
    <w:name w:val="_Заголовок2"/>
    <w:basedOn w:val="10"/>
    <w:qFormat/>
    <w:rsid w:val="004D52F5"/>
    <w:pPr>
      <w:numPr>
        <w:ilvl w:val="1"/>
      </w:numPr>
      <w:spacing w:before="240" w:after="120"/>
      <w:outlineLvl w:val="1"/>
    </w:pPr>
  </w:style>
  <w:style w:type="paragraph" w:customStyle="1" w:styleId="30">
    <w:name w:val="_Заголовок3"/>
    <w:basedOn w:val="2"/>
    <w:qFormat/>
    <w:rsid w:val="004D52F5"/>
    <w:pPr>
      <w:numPr>
        <w:ilvl w:val="2"/>
      </w:numPr>
      <w:spacing w:before="120" w:after="80"/>
      <w:outlineLvl w:val="2"/>
    </w:pPr>
  </w:style>
  <w:style w:type="paragraph" w:customStyle="1" w:styleId="4">
    <w:name w:val="_Заголовок4"/>
    <w:basedOn w:val="30"/>
    <w:qFormat/>
    <w:rsid w:val="004D52F5"/>
    <w:pPr>
      <w:keepLines w:val="0"/>
      <w:numPr>
        <w:ilvl w:val="3"/>
      </w:numPr>
      <w:spacing w:before="80" w:after="0"/>
      <w:ind w:right="0"/>
      <w:jc w:val="both"/>
      <w:outlineLvl w:val="3"/>
    </w:pPr>
    <w:rPr>
      <w:b w:val="0"/>
    </w:rPr>
  </w:style>
  <w:style w:type="paragraph" w:styleId="af8">
    <w:name w:val="caption"/>
    <w:basedOn w:val="a1"/>
    <w:next w:val="a1"/>
    <w:qFormat/>
    <w:rsid w:val="004D52F5"/>
    <w:pPr>
      <w:widowControl w:val="0"/>
      <w:autoSpaceDE w:val="0"/>
      <w:autoSpaceDN w:val="0"/>
      <w:adjustRightInd w:val="0"/>
    </w:pPr>
    <w:rPr>
      <w:rFonts w:eastAsia="Calibri"/>
      <w:b/>
      <w:bCs/>
      <w:sz w:val="20"/>
      <w:szCs w:val="20"/>
    </w:rPr>
  </w:style>
  <w:style w:type="character" w:customStyle="1" w:styleId="af9">
    <w:name w:val="Цветовое выделение"/>
    <w:uiPriority w:val="99"/>
    <w:rsid w:val="004D52F5"/>
    <w:rPr>
      <w:b/>
      <w:bCs/>
      <w:color w:val="26282F"/>
    </w:rPr>
  </w:style>
  <w:style w:type="character" w:customStyle="1" w:styleId="afa">
    <w:name w:val="Гипертекстовая ссылка"/>
    <w:basedOn w:val="af9"/>
    <w:uiPriority w:val="99"/>
    <w:rsid w:val="004D52F5"/>
    <w:rPr>
      <w:b/>
      <w:bCs/>
      <w:color w:val="106BBE"/>
    </w:rPr>
  </w:style>
  <w:style w:type="paragraph" w:customStyle="1" w:styleId="afb">
    <w:name w:val="Нормальный (таблица)"/>
    <w:basedOn w:val="a1"/>
    <w:next w:val="a1"/>
    <w:uiPriority w:val="99"/>
    <w:rsid w:val="004D52F5"/>
    <w:pPr>
      <w:widowControl w:val="0"/>
      <w:autoSpaceDE w:val="0"/>
      <w:autoSpaceDN w:val="0"/>
      <w:adjustRightInd w:val="0"/>
      <w:jc w:val="both"/>
    </w:pPr>
    <w:rPr>
      <w:rFonts w:ascii="Arial" w:hAnsi="Arial" w:cs="Arial"/>
    </w:rPr>
  </w:style>
  <w:style w:type="paragraph" w:customStyle="1" w:styleId="afc">
    <w:name w:val="Прижатый влево"/>
    <w:basedOn w:val="a1"/>
    <w:next w:val="a1"/>
    <w:uiPriority w:val="99"/>
    <w:rsid w:val="004D52F5"/>
    <w:pPr>
      <w:widowControl w:val="0"/>
      <w:autoSpaceDE w:val="0"/>
      <w:autoSpaceDN w:val="0"/>
      <w:adjustRightInd w:val="0"/>
    </w:pPr>
    <w:rPr>
      <w:rFonts w:ascii="Arial" w:hAnsi="Arial" w:cs="Arial"/>
    </w:rPr>
  </w:style>
  <w:style w:type="character" w:styleId="afd">
    <w:name w:val="page number"/>
    <w:basedOn w:val="a2"/>
    <w:rsid w:val="004D52F5"/>
  </w:style>
  <w:style w:type="paragraph" w:customStyle="1" w:styleId="Text">
    <w:name w:val="Text"/>
    <w:basedOn w:val="a1"/>
    <w:rsid w:val="004D52F5"/>
    <w:pPr>
      <w:spacing w:after="240"/>
    </w:pPr>
    <w:rPr>
      <w:szCs w:val="20"/>
      <w:lang w:val="en-US" w:eastAsia="en-US"/>
    </w:rPr>
  </w:style>
  <w:style w:type="paragraph" w:customStyle="1" w:styleId="text0">
    <w:name w:val="text"/>
    <w:basedOn w:val="a1"/>
    <w:rsid w:val="004D52F5"/>
    <w:pPr>
      <w:spacing w:after="240"/>
    </w:pPr>
  </w:style>
  <w:style w:type="paragraph" w:styleId="afe">
    <w:name w:val="Normal (Web)"/>
    <w:basedOn w:val="a1"/>
    <w:rsid w:val="004D52F5"/>
    <w:pPr>
      <w:suppressAutoHyphens/>
      <w:spacing w:before="40" w:after="40"/>
    </w:pPr>
    <w:rPr>
      <w:rFonts w:ascii="Arial" w:hAnsi="Arial" w:cs="Arial"/>
      <w:color w:val="332E2D"/>
      <w:spacing w:val="2"/>
      <w:lang w:eastAsia="ar-SA"/>
    </w:rPr>
  </w:style>
  <w:style w:type="paragraph" w:customStyle="1" w:styleId="15">
    <w:name w:val="Без интервала1"/>
    <w:rsid w:val="004D52F5"/>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4D52F5"/>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4D52F5"/>
    <w:pPr>
      <w:numPr>
        <w:numId w:val="0"/>
      </w:numPr>
      <w:ind w:left="567"/>
    </w:pPr>
    <w:rPr>
      <w:rFonts w:eastAsia="Times New Roman"/>
      <w:lang w:eastAsia="ru-RU"/>
    </w:rPr>
  </w:style>
  <w:style w:type="paragraph" w:customStyle="1" w:styleId="aff0">
    <w:name w:val="_Название"/>
    <w:basedOn w:val="a1"/>
    <w:qFormat/>
    <w:rsid w:val="004D52F5"/>
    <w:pPr>
      <w:keepLines/>
      <w:pageBreakBefore/>
      <w:spacing w:before="1800" w:line="276" w:lineRule="auto"/>
      <w:ind w:left="851" w:right="851" w:firstLine="709"/>
      <w:jc w:val="center"/>
    </w:pPr>
    <w:rPr>
      <w:b/>
      <w:sz w:val="52"/>
      <w:szCs w:val="52"/>
    </w:rPr>
  </w:style>
  <w:style w:type="paragraph" w:styleId="aff1">
    <w:name w:val="TOC Heading"/>
    <w:basedOn w:val="1"/>
    <w:next w:val="a1"/>
    <w:uiPriority w:val="39"/>
    <w:semiHidden/>
    <w:unhideWhenUsed/>
    <w:qFormat/>
    <w:rsid w:val="004D52F5"/>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4D52F5"/>
    <w:pPr>
      <w:tabs>
        <w:tab w:val="right" w:leader="dot" w:pos="9344"/>
      </w:tabs>
      <w:spacing w:after="100"/>
    </w:pPr>
    <w:rPr>
      <w:rFonts w:cs="Calibri"/>
      <w:b/>
      <w:noProof/>
      <w:lang w:eastAsia="en-US"/>
    </w:rPr>
  </w:style>
  <w:style w:type="paragraph" w:styleId="25">
    <w:name w:val="toc 2"/>
    <w:basedOn w:val="a1"/>
    <w:next w:val="a1"/>
    <w:autoRedefine/>
    <w:uiPriority w:val="39"/>
    <w:unhideWhenUsed/>
    <w:rsid w:val="004D52F5"/>
    <w:pPr>
      <w:tabs>
        <w:tab w:val="left" w:pos="1134"/>
        <w:tab w:val="right" w:leader="dot" w:pos="9344"/>
      </w:tabs>
      <w:spacing w:after="100"/>
      <w:ind w:left="567"/>
    </w:pPr>
    <w:rPr>
      <w:rFonts w:cs="Calibr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300E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1"/>
    <w:qFormat/>
    <w:rsid w:val="004D52F5"/>
    <w:pPr>
      <w:keepNext/>
      <w:keepLines/>
      <w:numPr>
        <w:numId w:val="3"/>
      </w:numPr>
      <w:spacing w:before="240" w:after="120"/>
      <w:jc w:val="center"/>
      <w:outlineLvl w:val="0"/>
    </w:pPr>
    <w:rPr>
      <w:b/>
      <w:bCs/>
      <w:kern w:val="28"/>
      <w:sz w:val="28"/>
      <w:szCs w:val="48"/>
    </w:rPr>
  </w:style>
  <w:style w:type="paragraph" w:styleId="20">
    <w:name w:val="heading 2"/>
    <w:basedOn w:val="a1"/>
    <w:next w:val="a1"/>
    <w:link w:val="21"/>
    <w:autoRedefine/>
    <w:uiPriority w:val="9"/>
    <w:unhideWhenUsed/>
    <w:qFormat/>
    <w:rsid w:val="004D52F5"/>
    <w:pPr>
      <w:keepNext/>
      <w:keepLines/>
      <w:tabs>
        <w:tab w:val="left" w:pos="1276"/>
      </w:tabs>
      <w:spacing w:before="240" w:after="120"/>
      <w:jc w:val="center"/>
      <w:outlineLvl w:val="1"/>
    </w:pPr>
    <w:rPr>
      <w:rFonts w:eastAsiaTheme="majorEastAsia" w:cstheme="majorBidi"/>
      <w:b/>
      <w:bCs/>
      <w:kern w:val="28"/>
      <w:sz w:val="28"/>
      <w:szCs w:val="26"/>
      <w:lang w:eastAsia="en-US"/>
    </w:rPr>
  </w:style>
  <w:style w:type="paragraph" w:styleId="3">
    <w:name w:val="heading 3"/>
    <w:basedOn w:val="a1"/>
    <w:next w:val="a1"/>
    <w:link w:val="31"/>
    <w:autoRedefine/>
    <w:uiPriority w:val="9"/>
    <w:unhideWhenUsed/>
    <w:qFormat/>
    <w:rsid w:val="004D52F5"/>
    <w:pPr>
      <w:keepNext/>
      <w:keepLines/>
      <w:numPr>
        <w:numId w:val="1"/>
      </w:numPr>
      <w:spacing w:before="120" w:after="120"/>
      <w:jc w:val="center"/>
      <w:outlineLvl w:val="2"/>
    </w:pPr>
    <w:rPr>
      <w:rFonts w:eastAsiaTheme="majorEastAsia" w:cstheme="majorBidi"/>
      <w:b/>
      <w:bCs/>
      <w:sz w:val="28"/>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4D52F5"/>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4D52F5"/>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4D52F5"/>
    <w:rPr>
      <w:rFonts w:ascii="Times New Roman" w:eastAsiaTheme="majorEastAsia" w:hAnsi="Times New Roman" w:cstheme="majorBidi"/>
      <w:b/>
      <w:bCs/>
      <w:sz w:val="28"/>
    </w:rPr>
  </w:style>
  <w:style w:type="table" w:styleId="a5">
    <w:name w:val="Table Grid"/>
    <w:basedOn w:val="a3"/>
    <w:uiPriority w:val="99"/>
    <w:rsid w:val="004D52F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4D52F5"/>
    <w:pPr>
      <w:tabs>
        <w:tab w:val="center" w:pos="4677"/>
        <w:tab w:val="right" w:pos="9355"/>
      </w:tabs>
      <w:ind w:firstLine="709"/>
    </w:pPr>
    <w:rPr>
      <w:rFonts w:cs="Calibri"/>
      <w:sz w:val="28"/>
      <w:szCs w:val="22"/>
      <w:lang w:eastAsia="en-US"/>
    </w:rPr>
  </w:style>
  <w:style w:type="character" w:customStyle="1" w:styleId="a7">
    <w:name w:val="Верхний колонтитул Знак"/>
    <w:basedOn w:val="a2"/>
    <w:link w:val="a6"/>
    <w:uiPriority w:val="99"/>
    <w:rsid w:val="004D52F5"/>
    <w:rPr>
      <w:rFonts w:ascii="Times New Roman" w:eastAsia="Times New Roman" w:hAnsi="Times New Roman" w:cs="Calibri"/>
      <w:sz w:val="28"/>
    </w:rPr>
  </w:style>
  <w:style w:type="paragraph" w:styleId="a8">
    <w:name w:val="footer"/>
    <w:basedOn w:val="a1"/>
    <w:link w:val="a9"/>
    <w:uiPriority w:val="99"/>
    <w:unhideWhenUsed/>
    <w:rsid w:val="004D52F5"/>
    <w:pPr>
      <w:tabs>
        <w:tab w:val="center" w:pos="4677"/>
        <w:tab w:val="right" w:pos="9355"/>
      </w:tabs>
      <w:ind w:firstLine="709"/>
    </w:pPr>
    <w:rPr>
      <w:rFonts w:cs="Calibri"/>
      <w:sz w:val="28"/>
      <w:szCs w:val="22"/>
      <w:lang w:eastAsia="en-US"/>
    </w:rPr>
  </w:style>
  <w:style w:type="character" w:customStyle="1" w:styleId="a9">
    <w:name w:val="Нижний колонтитул Знак"/>
    <w:basedOn w:val="a2"/>
    <w:link w:val="a8"/>
    <w:uiPriority w:val="99"/>
    <w:rsid w:val="004D52F5"/>
    <w:rPr>
      <w:rFonts w:ascii="Times New Roman" w:eastAsia="Times New Roman" w:hAnsi="Times New Roman" w:cs="Calibri"/>
      <w:sz w:val="28"/>
    </w:rPr>
  </w:style>
  <w:style w:type="paragraph" w:styleId="aa">
    <w:name w:val="List Paragraph"/>
    <w:basedOn w:val="a1"/>
    <w:uiPriority w:val="34"/>
    <w:qFormat/>
    <w:rsid w:val="004D52F5"/>
    <w:pPr>
      <w:ind w:left="720" w:firstLine="709"/>
      <w:contextualSpacing/>
    </w:pPr>
    <w:rPr>
      <w:rFonts w:cs="Calibri"/>
      <w:sz w:val="28"/>
      <w:szCs w:val="22"/>
      <w:lang w:eastAsia="en-US"/>
    </w:rPr>
  </w:style>
  <w:style w:type="paragraph" w:styleId="ab">
    <w:name w:val="Body Text"/>
    <w:basedOn w:val="a1"/>
    <w:link w:val="ac"/>
    <w:unhideWhenUsed/>
    <w:rsid w:val="004D52F5"/>
    <w:pPr>
      <w:widowControl w:val="0"/>
      <w:shd w:val="clear" w:color="auto" w:fill="FFFFFF"/>
      <w:spacing w:after="780" w:line="298" w:lineRule="exact"/>
      <w:ind w:hanging="1600"/>
      <w:jc w:val="both"/>
    </w:pPr>
    <w:rPr>
      <w:rFonts w:ascii="Calibri" w:hAnsi="Calibri" w:cs="Calibri"/>
      <w:sz w:val="20"/>
      <w:szCs w:val="20"/>
    </w:rPr>
  </w:style>
  <w:style w:type="character" w:customStyle="1" w:styleId="ac">
    <w:name w:val="Основной текст Знак"/>
    <w:basedOn w:val="a2"/>
    <w:link w:val="ab"/>
    <w:rsid w:val="004D52F5"/>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4D52F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4D52F5"/>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4D52F5"/>
    <w:pPr>
      <w:ind w:firstLine="709"/>
    </w:pPr>
    <w:rPr>
      <w:rFonts w:cs="Calibri"/>
      <w:sz w:val="20"/>
      <w:szCs w:val="20"/>
      <w:lang w:eastAsia="en-US"/>
    </w:rPr>
  </w:style>
  <w:style w:type="character" w:customStyle="1" w:styleId="ae">
    <w:name w:val="Текст сноски Знак"/>
    <w:basedOn w:val="a2"/>
    <w:link w:val="ad"/>
    <w:uiPriority w:val="99"/>
    <w:semiHidden/>
    <w:rsid w:val="004D52F5"/>
    <w:rPr>
      <w:rFonts w:ascii="Times New Roman" w:eastAsia="Times New Roman" w:hAnsi="Times New Roman" w:cs="Calibri"/>
      <w:sz w:val="20"/>
      <w:szCs w:val="20"/>
    </w:rPr>
  </w:style>
  <w:style w:type="character" w:styleId="af">
    <w:name w:val="footnote reference"/>
    <w:basedOn w:val="a2"/>
    <w:uiPriority w:val="99"/>
    <w:semiHidden/>
    <w:unhideWhenUsed/>
    <w:rsid w:val="004D52F5"/>
    <w:rPr>
      <w:vertAlign w:val="superscript"/>
    </w:rPr>
  </w:style>
  <w:style w:type="paragraph" w:styleId="22">
    <w:name w:val="Body Text Indent 2"/>
    <w:basedOn w:val="a1"/>
    <w:link w:val="23"/>
    <w:semiHidden/>
    <w:unhideWhenUsed/>
    <w:rsid w:val="004D52F5"/>
    <w:pPr>
      <w:spacing w:after="120" w:line="480" w:lineRule="auto"/>
      <w:ind w:left="283"/>
    </w:pPr>
  </w:style>
  <w:style w:type="character" w:customStyle="1" w:styleId="23">
    <w:name w:val="Основной текст с отступом 2 Знак"/>
    <w:basedOn w:val="a2"/>
    <w:link w:val="22"/>
    <w:semiHidden/>
    <w:rsid w:val="004D52F5"/>
    <w:rPr>
      <w:rFonts w:ascii="Times New Roman" w:eastAsia="Times New Roman" w:hAnsi="Times New Roman" w:cs="Times New Roman"/>
      <w:sz w:val="24"/>
      <w:szCs w:val="24"/>
      <w:lang w:eastAsia="ru-RU"/>
    </w:rPr>
  </w:style>
  <w:style w:type="paragraph" w:customStyle="1" w:styleId="ConsPlusNormal">
    <w:name w:val="ConsPlusNormal"/>
    <w:rsid w:val="004D52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D52F5"/>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4D52F5"/>
    <w:pPr>
      <w:numPr>
        <w:numId w:val="2"/>
      </w:numPr>
    </w:pPr>
  </w:style>
  <w:style w:type="paragraph" w:styleId="af0">
    <w:name w:val="Body Text Indent"/>
    <w:basedOn w:val="a1"/>
    <w:link w:val="af1"/>
    <w:semiHidden/>
    <w:rsid w:val="004D52F5"/>
    <w:pPr>
      <w:widowControl w:val="0"/>
      <w:autoSpaceDE w:val="0"/>
      <w:autoSpaceDN w:val="0"/>
      <w:adjustRightInd w:val="0"/>
      <w:spacing w:after="120"/>
      <w:ind w:left="283"/>
    </w:pPr>
    <w:rPr>
      <w:rFonts w:eastAsia="Calibri"/>
      <w:sz w:val="20"/>
      <w:szCs w:val="20"/>
    </w:rPr>
  </w:style>
  <w:style w:type="character" w:customStyle="1" w:styleId="af1">
    <w:name w:val="Основной текст с отступом Знак"/>
    <w:basedOn w:val="a2"/>
    <w:link w:val="af0"/>
    <w:semiHidden/>
    <w:rsid w:val="004D52F5"/>
    <w:rPr>
      <w:rFonts w:ascii="Times New Roman" w:eastAsia="Calibri" w:hAnsi="Times New Roman" w:cs="Times New Roman"/>
      <w:sz w:val="20"/>
      <w:szCs w:val="20"/>
      <w:lang w:eastAsia="ru-RU"/>
    </w:rPr>
  </w:style>
  <w:style w:type="character" w:styleId="af2">
    <w:name w:val="Hyperlink"/>
    <w:basedOn w:val="a2"/>
    <w:uiPriority w:val="99"/>
    <w:unhideWhenUsed/>
    <w:rsid w:val="004D52F5"/>
    <w:rPr>
      <w:color w:val="0000FF" w:themeColor="hyperlink"/>
      <w:u w:val="single"/>
    </w:rPr>
  </w:style>
  <w:style w:type="character" w:styleId="af3">
    <w:name w:val="FollowedHyperlink"/>
    <w:basedOn w:val="a2"/>
    <w:uiPriority w:val="99"/>
    <w:semiHidden/>
    <w:unhideWhenUsed/>
    <w:rsid w:val="004D52F5"/>
    <w:rPr>
      <w:color w:val="800080" w:themeColor="followedHyperlink"/>
      <w:u w:val="single"/>
    </w:rPr>
  </w:style>
  <w:style w:type="character" w:styleId="af4">
    <w:name w:val="Strong"/>
    <w:basedOn w:val="a2"/>
    <w:uiPriority w:val="22"/>
    <w:qFormat/>
    <w:rsid w:val="004D52F5"/>
    <w:rPr>
      <w:b/>
      <w:bCs/>
    </w:rPr>
  </w:style>
  <w:style w:type="paragraph" w:customStyle="1" w:styleId="13">
    <w:name w:val="Абзац списка1"/>
    <w:basedOn w:val="a1"/>
    <w:rsid w:val="004D52F5"/>
    <w:pPr>
      <w:ind w:left="720"/>
    </w:pPr>
    <w:rPr>
      <w:rFonts w:eastAsia="Calibri"/>
    </w:rPr>
  </w:style>
  <w:style w:type="paragraph" w:customStyle="1" w:styleId="af5">
    <w:name w:val="_Обычный"/>
    <w:basedOn w:val="a1"/>
    <w:qFormat/>
    <w:rsid w:val="004D52F5"/>
    <w:pPr>
      <w:ind w:firstLine="709"/>
      <w:jc w:val="both"/>
    </w:pPr>
    <w:rPr>
      <w:rFonts w:eastAsiaTheme="minorHAnsi" w:cstheme="minorBidi"/>
      <w:kern w:val="28"/>
      <w:sz w:val="28"/>
      <w:szCs w:val="22"/>
      <w:lang w:eastAsia="en-US"/>
    </w:rPr>
  </w:style>
  <w:style w:type="paragraph" w:customStyle="1" w:styleId="a0">
    <w:name w:val="_Пункт"/>
    <w:basedOn w:val="af5"/>
    <w:rsid w:val="004D52F5"/>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4D52F5"/>
    <w:pPr>
      <w:ind w:firstLine="709"/>
    </w:pPr>
    <w:rPr>
      <w:rFonts w:ascii="Tahoma" w:hAnsi="Tahoma" w:cs="Tahoma"/>
      <w:sz w:val="16"/>
      <w:szCs w:val="16"/>
      <w:lang w:eastAsia="en-US"/>
    </w:rPr>
  </w:style>
  <w:style w:type="character" w:customStyle="1" w:styleId="af7">
    <w:name w:val="Текст выноски Знак"/>
    <w:basedOn w:val="a2"/>
    <w:link w:val="af6"/>
    <w:uiPriority w:val="99"/>
    <w:semiHidden/>
    <w:rsid w:val="004D52F5"/>
    <w:rPr>
      <w:rFonts w:ascii="Tahoma" w:eastAsia="Times New Roman" w:hAnsi="Tahoma" w:cs="Tahoma"/>
      <w:sz w:val="16"/>
      <w:szCs w:val="16"/>
    </w:rPr>
  </w:style>
  <w:style w:type="paragraph" w:customStyle="1" w:styleId="14">
    <w:name w:val="Стиль1"/>
    <w:basedOn w:val="a1"/>
    <w:qFormat/>
    <w:rsid w:val="004D52F5"/>
    <w:pPr>
      <w:spacing w:after="200"/>
      <w:jc w:val="both"/>
    </w:pPr>
    <w:rPr>
      <w:rFonts w:eastAsiaTheme="minorHAnsi" w:cstheme="minorBidi"/>
      <w:sz w:val="28"/>
      <w:szCs w:val="22"/>
      <w:lang w:eastAsia="en-US"/>
    </w:rPr>
  </w:style>
  <w:style w:type="paragraph" w:customStyle="1" w:styleId="10">
    <w:name w:val="_Заголовок1"/>
    <w:basedOn w:val="a1"/>
    <w:qFormat/>
    <w:rsid w:val="004D52F5"/>
    <w:pPr>
      <w:keepNext/>
      <w:keepLines/>
      <w:numPr>
        <w:numId w:val="6"/>
      </w:numPr>
      <w:tabs>
        <w:tab w:val="left" w:pos="1134"/>
      </w:tabs>
      <w:spacing w:before="600" w:after="240" w:line="276" w:lineRule="auto"/>
      <w:ind w:right="567"/>
      <w:jc w:val="center"/>
      <w:outlineLvl w:val="0"/>
    </w:pPr>
    <w:rPr>
      <w:rFonts w:eastAsiaTheme="minorHAnsi"/>
      <w:b/>
      <w:sz w:val="28"/>
      <w:szCs w:val="28"/>
      <w:lang w:eastAsia="en-US"/>
    </w:rPr>
  </w:style>
  <w:style w:type="paragraph" w:customStyle="1" w:styleId="2">
    <w:name w:val="_Заголовок2"/>
    <w:basedOn w:val="10"/>
    <w:qFormat/>
    <w:rsid w:val="004D52F5"/>
    <w:pPr>
      <w:numPr>
        <w:ilvl w:val="1"/>
      </w:numPr>
      <w:spacing w:before="240" w:after="120"/>
      <w:outlineLvl w:val="1"/>
    </w:pPr>
  </w:style>
  <w:style w:type="paragraph" w:customStyle="1" w:styleId="30">
    <w:name w:val="_Заголовок3"/>
    <w:basedOn w:val="2"/>
    <w:qFormat/>
    <w:rsid w:val="004D52F5"/>
    <w:pPr>
      <w:numPr>
        <w:ilvl w:val="2"/>
      </w:numPr>
      <w:spacing w:before="120" w:after="80"/>
      <w:outlineLvl w:val="2"/>
    </w:pPr>
  </w:style>
  <w:style w:type="paragraph" w:customStyle="1" w:styleId="4">
    <w:name w:val="_Заголовок4"/>
    <w:basedOn w:val="30"/>
    <w:qFormat/>
    <w:rsid w:val="004D52F5"/>
    <w:pPr>
      <w:keepLines w:val="0"/>
      <w:numPr>
        <w:ilvl w:val="3"/>
      </w:numPr>
      <w:spacing w:before="80" w:after="0"/>
      <w:ind w:right="0"/>
      <w:jc w:val="both"/>
      <w:outlineLvl w:val="3"/>
    </w:pPr>
    <w:rPr>
      <w:b w:val="0"/>
    </w:rPr>
  </w:style>
  <w:style w:type="paragraph" w:styleId="af8">
    <w:name w:val="caption"/>
    <w:basedOn w:val="a1"/>
    <w:next w:val="a1"/>
    <w:qFormat/>
    <w:rsid w:val="004D52F5"/>
    <w:pPr>
      <w:widowControl w:val="0"/>
      <w:autoSpaceDE w:val="0"/>
      <w:autoSpaceDN w:val="0"/>
      <w:adjustRightInd w:val="0"/>
    </w:pPr>
    <w:rPr>
      <w:rFonts w:eastAsia="Calibri"/>
      <w:b/>
      <w:bCs/>
      <w:sz w:val="20"/>
      <w:szCs w:val="20"/>
    </w:rPr>
  </w:style>
  <w:style w:type="character" w:customStyle="1" w:styleId="af9">
    <w:name w:val="Цветовое выделение"/>
    <w:uiPriority w:val="99"/>
    <w:rsid w:val="004D52F5"/>
    <w:rPr>
      <w:b/>
      <w:bCs/>
      <w:color w:val="26282F"/>
    </w:rPr>
  </w:style>
  <w:style w:type="character" w:customStyle="1" w:styleId="afa">
    <w:name w:val="Гипертекстовая ссылка"/>
    <w:basedOn w:val="af9"/>
    <w:uiPriority w:val="99"/>
    <w:rsid w:val="004D52F5"/>
    <w:rPr>
      <w:b/>
      <w:bCs/>
      <w:color w:val="106BBE"/>
    </w:rPr>
  </w:style>
  <w:style w:type="paragraph" w:customStyle="1" w:styleId="afb">
    <w:name w:val="Нормальный (таблица)"/>
    <w:basedOn w:val="a1"/>
    <w:next w:val="a1"/>
    <w:uiPriority w:val="99"/>
    <w:rsid w:val="004D52F5"/>
    <w:pPr>
      <w:widowControl w:val="0"/>
      <w:autoSpaceDE w:val="0"/>
      <w:autoSpaceDN w:val="0"/>
      <w:adjustRightInd w:val="0"/>
      <w:jc w:val="both"/>
    </w:pPr>
    <w:rPr>
      <w:rFonts w:ascii="Arial" w:hAnsi="Arial" w:cs="Arial"/>
    </w:rPr>
  </w:style>
  <w:style w:type="paragraph" w:customStyle="1" w:styleId="afc">
    <w:name w:val="Прижатый влево"/>
    <w:basedOn w:val="a1"/>
    <w:next w:val="a1"/>
    <w:uiPriority w:val="99"/>
    <w:rsid w:val="004D52F5"/>
    <w:pPr>
      <w:widowControl w:val="0"/>
      <w:autoSpaceDE w:val="0"/>
      <w:autoSpaceDN w:val="0"/>
      <w:adjustRightInd w:val="0"/>
    </w:pPr>
    <w:rPr>
      <w:rFonts w:ascii="Arial" w:hAnsi="Arial" w:cs="Arial"/>
    </w:rPr>
  </w:style>
  <w:style w:type="character" w:styleId="afd">
    <w:name w:val="page number"/>
    <w:basedOn w:val="a2"/>
    <w:rsid w:val="004D52F5"/>
  </w:style>
  <w:style w:type="paragraph" w:customStyle="1" w:styleId="Text">
    <w:name w:val="Text"/>
    <w:basedOn w:val="a1"/>
    <w:rsid w:val="004D52F5"/>
    <w:pPr>
      <w:spacing w:after="240"/>
    </w:pPr>
    <w:rPr>
      <w:szCs w:val="20"/>
      <w:lang w:val="en-US" w:eastAsia="en-US"/>
    </w:rPr>
  </w:style>
  <w:style w:type="paragraph" w:customStyle="1" w:styleId="text0">
    <w:name w:val="text"/>
    <w:basedOn w:val="a1"/>
    <w:rsid w:val="004D52F5"/>
    <w:pPr>
      <w:spacing w:after="240"/>
    </w:pPr>
  </w:style>
  <w:style w:type="paragraph" w:styleId="afe">
    <w:name w:val="Normal (Web)"/>
    <w:basedOn w:val="a1"/>
    <w:rsid w:val="004D52F5"/>
    <w:pPr>
      <w:suppressAutoHyphens/>
      <w:spacing w:before="40" w:after="40"/>
    </w:pPr>
    <w:rPr>
      <w:rFonts w:ascii="Arial" w:hAnsi="Arial" w:cs="Arial"/>
      <w:color w:val="332E2D"/>
      <w:spacing w:val="2"/>
      <w:lang w:eastAsia="ar-SA"/>
    </w:rPr>
  </w:style>
  <w:style w:type="paragraph" w:customStyle="1" w:styleId="15">
    <w:name w:val="Без интервала1"/>
    <w:rsid w:val="004D52F5"/>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4D52F5"/>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4D52F5"/>
    <w:pPr>
      <w:numPr>
        <w:numId w:val="0"/>
      </w:numPr>
      <w:ind w:left="567"/>
    </w:pPr>
    <w:rPr>
      <w:rFonts w:eastAsia="Times New Roman"/>
      <w:lang w:eastAsia="ru-RU"/>
    </w:rPr>
  </w:style>
  <w:style w:type="paragraph" w:customStyle="1" w:styleId="aff0">
    <w:name w:val="_Название"/>
    <w:basedOn w:val="a1"/>
    <w:qFormat/>
    <w:rsid w:val="004D52F5"/>
    <w:pPr>
      <w:keepLines/>
      <w:pageBreakBefore/>
      <w:spacing w:before="1800" w:line="276" w:lineRule="auto"/>
      <w:ind w:left="851" w:right="851" w:firstLine="709"/>
      <w:jc w:val="center"/>
    </w:pPr>
    <w:rPr>
      <w:b/>
      <w:sz w:val="52"/>
      <w:szCs w:val="52"/>
    </w:rPr>
  </w:style>
  <w:style w:type="paragraph" w:styleId="aff1">
    <w:name w:val="TOC Heading"/>
    <w:basedOn w:val="1"/>
    <w:next w:val="a1"/>
    <w:uiPriority w:val="39"/>
    <w:semiHidden/>
    <w:unhideWhenUsed/>
    <w:qFormat/>
    <w:rsid w:val="004D52F5"/>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4D52F5"/>
    <w:pPr>
      <w:tabs>
        <w:tab w:val="right" w:leader="dot" w:pos="9344"/>
      </w:tabs>
      <w:spacing w:after="100"/>
    </w:pPr>
    <w:rPr>
      <w:rFonts w:cs="Calibri"/>
      <w:b/>
      <w:noProof/>
      <w:lang w:eastAsia="en-US"/>
    </w:rPr>
  </w:style>
  <w:style w:type="paragraph" w:styleId="25">
    <w:name w:val="toc 2"/>
    <w:basedOn w:val="a1"/>
    <w:next w:val="a1"/>
    <w:autoRedefine/>
    <w:uiPriority w:val="39"/>
    <w:unhideWhenUsed/>
    <w:rsid w:val="004D52F5"/>
    <w:pPr>
      <w:tabs>
        <w:tab w:val="left" w:pos="1134"/>
        <w:tab w:val="right" w:leader="dot" w:pos="9344"/>
      </w:tabs>
      <w:spacing w:after="100"/>
      <w:ind w:left="567"/>
    </w:pPr>
    <w:rPr>
      <w:rFonts w:cs="Calibri"/>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B342F2E599CB95803AB379E1DDE072CDB140B784801363C4CB3F48CDD439E5A09E4D21816846F405l8EBH"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9E03C9B4177874157506C2CBB7C8A03C999EC3D970F5A8BA6F9AAd8rCO" TargetMode="External"/><Relationship Id="rId20" Type="http://schemas.openxmlformats.org/officeDocument/2006/relationships/hyperlink" Target="consultantplus://offline/ref=B342F2E599CB95803AB379E1DDE072CDB24BB381834134C69A6A46lCE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consultantplus://offline/ref=703D0F6A4A585E20E72C1EF23128A7498B2C5D0F7571CAB3675FC9ZBw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1DC3-764C-4033-ABD1-F81AF21B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41</Pages>
  <Words>13255</Words>
  <Characters>75560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12</cp:revision>
  <cp:lastPrinted>2020-09-24T06:16:00Z</cp:lastPrinted>
  <dcterms:created xsi:type="dcterms:W3CDTF">2019-10-25T05:54:00Z</dcterms:created>
  <dcterms:modified xsi:type="dcterms:W3CDTF">2020-09-24T06:17:00Z</dcterms:modified>
</cp:coreProperties>
</file>